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75655E1A"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9D639B">
        <w:rPr>
          <w:rFonts w:ascii="Times New Roman" w:hAnsi="Times New Roman"/>
          <w:b/>
          <w:sz w:val="28"/>
          <w:szCs w:val="28"/>
          <w:lang w:val="es-ES"/>
        </w:rPr>
        <w:t>23</w:t>
      </w:r>
      <w:r w:rsidR="000C15C8">
        <w:rPr>
          <w:rFonts w:ascii="Times New Roman" w:hAnsi="Times New Roman"/>
          <w:b/>
          <w:sz w:val="28"/>
          <w:szCs w:val="28"/>
          <w:lang w:val="es-ES"/>
        </w:rPr>
        <w:t xml:space="preserve"> </w:t>
      </w:r>
      <w:r w:rsidR="00446908">
        <w:rPr>
          <w:rFonts w:ascii="Times New Roman" w:hAnsi="Times New Roman"/>
          <w:b/>
          <w:sz w:val="28"/>
          <w:szCs w:val="28"/>
          <w:lang w:val="es-ES"/>
        </w:rPr>
        <w:t xml:space="preserve">DE AGOSTO </w:t>
      </w:r>
      <w:r w:rsidR="00D861B1">
        <w:rPr>
          <w:rFonts w:ascii="Times New Roman" w:hAnsi="Times New Roman"/>
          <w:b/>
          <w:sz w:val="28"/>
          <w:szCs w:val="28"/>
          <w:lang w:val="es-ES"/>
        </w:rPr>
        <w:t xml:space="preserve">AL 5 DE SEPTIEMBRE </w:t>
      </w:r>
      <w:r w:rsidR="00011E42">
        <w:rPr>
          <w:rFonts w:ascii="Times New Roman" w:hAnsi="Times New Roman"/>
          <w:b/>
          <w:sz w:val="28"/>
          <w:szCs w:val="28"/>
          <w:lang w:val="es-ES"/>
        </w:rPr>
        <w:t>DE 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684CAEF9" w14:textId="22B1335F" w:rsidR="009D639B" w:rsidRDefault="009D639B" w:rsidP="009D639B">
      <w:pPr>
        <w:jc w:val="both"/>
        <w:rPr>
          <w:rFonts w:ascii="Times New Roman" w:hAnsi="Times New Roman"/>
          <w:b/>
          <w:sz w:val="28"/>
          <w:szCs w:val="28"/>
          <w:u w:val="single"/>
          <w:lang w:val="es-ES"/>
        </w:rPr>
      </w:pPr>
      <w:r>
        <w:rPr>
          <w:rFonts w:ascii="Times New Roman" w:hAnsi="Times New Roman"/>
          <w:b/>
          <w:sz w:val="28"/>
          <w:szCs w:val="28"/>
          <w:u w:val="single"/>
          <w:lang w:val="es-ES"/>
        </w:rPr>
        <w:t>MIÉRCOLES 25</w:t>
      </w:r>
    </w:p>
    <w:p w14:paraId="453E37D7" w14:textId="77777777" w:rsidR="00274BB0" w:rsidRDefault="00274BB0" w:rsidP="00274BB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82A45A7" w14:textId="77777777" w:rsidR="00274BB0" w:rsidRDefault="00274BB0" w:rsidP="00274BB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8BEE67F" w14:textId="77777777" w:rsidR="00274BB0" w:rsidRDefault="00274BB0" w:rsidP="00274BB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3E9D4CE9" w14:textId="77777777" w:rsidR="00274BB0" w:rsidRDefault="00274BB0" w:rsidP="00274BB0">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agosto de 2021, del Instituto Nacional de Administración Pública, por la que se constituye la Mesa de Contratación.</w:t>
      </w:r>
    </w:p>
    <w:p w14:paraId="339C5805" w14:textId="77777777" w:rsidR="00274BB0" w:rsidRDefault="001C393E" w:rsidP="00274BB0">
      <w:pPr>
        <w:numPr>
          <w:ilvl w:val="1"/>
          <w:numId w:val="20"/>
        </w:numPr>
        <w:shd w:val="clear" w:color="auto" w:fill="F8F8F8"/>
        <w:spacing w:beforeAutospacing="1" w:afterAutospacing="1"/>
        <w:ind w:left="1680" w:right="240"/>
        <w:rPr>
          <w:rFonts w:ascii="Verdana" w:hAnsi="Verdana"/>
          <w:color w:val="000000"/>
          <w:sz w:val="22"/>
          <w:szCs w:val="22"/>
        </w:rPr>
      </w:pPr>
      <w:hyperlink r:id="rId7" w:tooltip="PDF firmado BOE-A-2021-14194" w:history="1">
        <w:r w:rsidR="00274BB0">
          <w:rPr>
            <w:rStyle w:val="Hipervnculo"/>
            <w:rFonts w:ascii="Verdana" w:hAnsi="Verdana"/>
            <w:sz w:val="22"/>
            <w:szCs w:val="22"/>
          </w:rPr>
          <w:t>PDF (BOE-A-2021-14194 - 2 </w:t>
        </w:r>
        <w:proofErr w:type="spellStart"/>
        <w:r w:rsidR="00274BB0">
          <w:rPr>
            <w:rStyle w:val="Hipervnculo"/>
            <w:rFonts w:ascii="Verdana" w:hAnsi="Verdana"/>
            <w:sz w:val="22"/>
            <w:szCs w:val="22"/>
          </w:rPr>
          <w:t>págs</w:t>
        </w:r>
        <w:proofErr w:type="spellEnd"/>
        <w:r w:rsidR="00274BB0">
          <w:rPr>
            <w:rStyle w:val="Hipervnculo"/>
            <w:rFonts w:ascii="Verdana" w:hAnsi="Verdana"/>
            <w:sz w:val="22"/>
            <w:szCs w:val="22"/>
          </w:rPr>
          <w:t>. - 221 KB)</w:t>
        </w:r>
      </w:hyperlink>
    </w:p>
    <w:p w14:paraId="0A471C98" w14:textId="77777777" w:rsidR="00274BB0" w:rsidRDefault="001C393E" w:rsidP="00274BB0">
      <w:pPr>
        <w:numPr>
          <w:ilvl w:val="1"/>
          <w:numId w:val="20"/>
        </w:numPr>
        <w:shd w:val="clear" w:color="auto" w:fill="F8F8F8"/>
        <w:spacing w:beforeAutospacing="1" w:afterAutospacing="1"/>
        <w:ind w:left="1680" w:right="240"/>
        <w:rPr>
          <w:rFonts w:ascii="Verdana" w:hAnsi="Verdana"/>
          <w:color w:val="000000"/>
          <w:sz w:val="22"/>
          <w:szCs w:val="22"/>
        </w:rPr>
      </w:pPr>
      <w:hyperlink r:id="rId8" w:tooltip="Versión HTML BOE-A-2021-14194" w:history="1">
        <w:proofErr w:type="spellStart"/>
        <w:r w:rsidR="00274BB0">
          <w:rPr>
            <w:rStyle w:val="Hipervnculo"/>
            <w:rFonts w:ascii="Verdana" w:hAnsi="Verdana"/>
            <w:sz w:val="22"/>
            <w:szCs w:val="22"/>
          </w:rPr>
          <w:t>Otros</w:t>
        </w:r>
        <w:proofErr w:type="spellEnd"/>
        <w:r w:rsidR="00274BB0">
          <w:rPr>
            <w:rStyle w:val="Hipervnculo"/>
            <w:rFonts w:ascii="Verdana" w:hAnsi="Verdana"/>
            <w:sz w:val="22"/>
            <w:szCs w:val="22"/>
          </w:rPr>
          <w:t xml:space="preserve"> </w:t>
        </w:r>
        <w:proofErr w:type="spellStart"/>
        <w:r w:rsidR="00274BB0">
          <w:rPr>
            <w:rStyle w:val="Hipervnculo"/>
            <w:rFonts w:ascii="Verdana" w:hAnsi="Verdana"/>
            <w:sz w:val="22"/>
            <w:szCs w:val="22"/>
          </w:rPr>
          <w:t>formatos</w:t>
        </w:r>
        <w:proofErr w:type="spellEnd"/>
      </w:hyperlink>
    </w:p>
    <w:p w14:paraId="487CBF59" w14:textId="77777777" w:rsidR="00274CE3" w:rsidRDefault="00274CE3" w:rsidP="009D639B">
      <w:pPr>
        <w:jc w:val="both"/>
        <w:rPr>
          <w:rFonts w:ascii="Times New Roman" w:hAnsi="Times New Roman"/>
          <w:b/>
          <w:sz w:val="28"/>
          <w:szCs w:val="28"/>
          <w:u w:val="single"/>
          <w:lang w:val="es-ES"/>
        </w:rPr>
      </w:pPr>
    </w:p>
    <w:p w14:paraId="030C9543" w14:textId="4556DF76" w:rsidR="009D639B" w:rsidRDefault="009D639B" w:rsidP="009D639B">
      <w:pPr>
        <w:jc w:val="both"/>
        <w:rPr>
          <w:rFonts w:ascii="Times New Roman" w:hAnsi="Times New Roman"/>
          <w:b/>
          <w:sz w:val="28"/>
          <w:szCs w:val="28"/>
          <w:u w:val="single"/>
          <w:lang w:val="es-ES"/>
        </w:rPr>
      </w:pPr>
      <w:r>
        <w:rPr>
          <w:rFonts w:ascii="Times New Roman" w:hAnsi="Times New Roman"/>
          <w:b/>
          <w:sz w:val="28"/>
          <w:szCs w:val="28"/>
          <w:u w:val="single"/>
          <w:lang w:val="es-ES"/>
        </w:rPr>
        <w:t>VIERNES 27</w:t>
      </w:r>
    </w:p>
    <w:p w14:paraId="48B001C9" w14:textId="77777777" w:rsidR="00B605A9" w:rsidRDefault="00B605A9" w:rsidP="009D639B">
      <w:pPr>
        <w:jc w:val="both"/>
        <w:rPr>
          <w:rFonts w:ascii="Times New Roman" w:hAnsi="Times New Roman"/>
          <w:b/>
          <w:sz w:val="28"/>
          <w:szCs w:val="28"/>
          <w:u w:val="single"/>
          <w:lang w:val="es-ES"/>
        </w:rPr>
      </w:pPr>
    </w:p>
    <w:p w14:paraId="3B17335D" w14:textId="77777777" w:rsidR="00A57FF1" w:rsidRDefault="00A57FF1" w:rsidP="00A57FF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41A581F" w14:textId="77777777" w:rsidR="00A57FF1" w:rsidRDefault="00A57FF1" w:rsidP="00A57FF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01B34EDE" w14:textId="77777777" w:rsidR="00A57FF1" w:rsidRDefault="00A57FF1" w:rsidP="00A57FF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Moneda</w:t>
      </w:r>
      <w:proofErr w:type="spellEnd"/>
      <w:r>
        <w:rPr>
          <w:rFonts w:ascii="Verdana" w:hAnsi="Verdana"/>
          <w:color w:val="000000"/>
          <w:sz w:val="26"/>
          <w:szCs w:val="26"/>
        </w:rPr>
        <w:t xml:space="preserve"> </w:t>
      </w:r>
      <w:proofErr w:type="spellStart"/>
      <w:r>
        <w:rPr>
          <w:rFonts w:ascii="Verdana" w:hAnsi="Verdana"/>
          <w:color w:val="000000"/>
          <w:sz w:val="26"/>
          <w:szCs w:val="26"/>
        </w:rPr>
        <w:t>metálica</w:t>
      </w:r>
      <w:proofErr w:type="spellEnd"/>
      <w:r>
        <w:rPr>
          <w:rFonts w:ascii="Verdana" w:hAnsi="Verdana"/>
          <w:color w:val="000000"/>
          <w:sz w:val="26"/>
          <w:szCs w:val="26"/>
        </w:rPr>
        <w:t xml:space="preserve">. </w:t>
      </w:r>
      <w:proofErr w:type="spellStart"/>
      <w:r>
        <w:rPr>
          <w:rFonts w:ascii="Verdana" w:hAnsi="Verdana"/>
          <w:color w:val="000000"/>
          <w:sz w:val="26"/>
          <w:szCs w:val="26"/>
        </w:rPr>
        <w:t>Acuñación</w:t>
      </w:r>
      <w:proofErr w:type="spellEnd"/>
    </w:p>
    <w:p w14:paraId="56E55790" w14:textId="77777777" w:rsidR="00A57FF1" w:rsidRDefault="00A57FF1" w:rsidP="00A57FF1">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ETD/905/2021, de 23 de agosto, por la que se acuerda la emisión, acuñación y puesta en circulación de monedas de colección de 30 euro "</w:t>
      </w:r>
      <w:proofErr w:type="spellStart"/>
      <w:r>
        <w:rPr>
          <w:rFonts w:ascii="Verdana" w:hAnsi="Verdana"/>
          <w:color w:val="000000"/>
          <w:sz w:val="21"/>
          <w:szCs w:val="21"/>
        </w:rPr>
        <w:t>Xacobeo</w:t>
      </w:r>
      <w:proofErr w:type="spellEnd"/>
      <w:r>
        <w:rPr>
          <w:rFonts w:ascii="Verdana" w:hAnsi="Verdana"/>
          <w:color w:val="000000"/>
          <w:sz w:val="21"/>
          <w:szCs w:val="21"/>
        </w:rPr>
        <w:t xml:space="preserve"> 21-22".</w:t>
      </w:r>
    </w:p>
    <w:p w14:paraId="375D2301" w14:textId="77777777" w:rsidR="00A57FF1" w:rsidRDefault="001C393E" w:rsidP="00A57FF1">
      <w:pPr>
        <w:numPr>
          <w:ilvl w:val="1"/>
          <w:numId w:val="21"/>
        </w:numPr>
        <w:shd w:val="clear" w:color="auto" w:fill="F8F8F8"/>
        <w:spacing w:beforeAutospacing="1" w:afterAutospacing="1"/>
        <w:ind w:left="1680" w:right="240"/>
        <w:rPr>
          <w:rFonts w:ascii="Verdana" w:hAnsi="Verdana"/>
          <w:color w:val="000000"/>
          <w:sz w:val="22"/>
          <w:szCs w:val="22"/>
        </w:rPr>
      </w:pPr>
      <w:hyperlink r:id="rId9" w:tooltip="PDF firmado BOE-A-2021-14235" w:history="1">
        <w:r w:rsidR="00A57FF1">
          <w:rPr>
            <w:rStyle w:val="Hipervnculo"/>
            <w:rFonts w:ascii="Verdana" w:hAnsi="Verdana"/>
            <w:sz w:val="22"/>
            <w:szCs w:val="22"/>
          </w:rPr>
          <w:t>PDF (BOE-A-2021-14235 - 3 </w:t>
        </w:r>
        <w:proofErr w:type="spellStart"/>
        <w:r w:rsidR="00A57FF1">
          <w:rPr>
            <w:rStyle w:val="Hipervnculo"/>
            <w:rFonts w:ascii="Verdana" w:hAnsi="Verdana"/>
            <w:sz w:val="22"/>
            <w:szCs w:val="22"/>
          </w:rPr>
          <w:t>págs</w:t>
        </w:r>
        <w:proofErr w:type="spellEnd"/>
        <w:r w:rsidR="00A57FF1">
          <w:rPr>
            <w:rStyle w:val="Hipervnculo"/>
            <w:rFonts w:ascii="Verdana" w:hAnsi="Verdana"/>
            <w:sz w:val="22"/>
            <w:szCs w:val="22"/>
          </w:rPr>
          <w:t>. - 228 KB)</w:t>
        </w:r>
      </w:hyperlink>
    </w:p>
    <w:p w14:paraId="3512B412" w14:textId="77777777" w:rsidR="00A57FF1" w:rsidRDefault="001C393E" w:rsidP="00A57FF1">
      <w:pPr>
        <w:numPr>
          <w:ilvl w:val="1"/>
          <w:numId w:val="21"/>
        </w:numPr>
        <w:shd w:val="clear" w:color="auto" w:fill="F8F8F8"/>
        <w:spacing w:beforeAutospacing="1" w:afterAutospacing="1"/>
        <w:ind w:left="1680" w:right="240"/>
        <w:rPr>
          <w:rFonts w:ascii="Verdana" w:hAnsi="Verdana"/>
          <w:color w:val="000000"/>
          <w:sz w:val="22"/>
          <w:szCs w:val="22"/>
        </w:rPr>
      </w:pPr>
      <w:hyperlink r:id="rId10" w:tooltip="Versión HTML BOE-A-2021-14235" w:history="1">
        <w:proofErr w:type="spellStart"/>
        <w:r w:rsidR="00A57FF1">
          <w:rPr>
            <w:rStyle w:val="Hipervnculo"/>
            <w:rFonts w:ascii="Verdana" w:hAnsi="Verdana"/>
            <w:sz w:val="22"/>
            <w:szCs w:val="22"/>
          </w:rPr>
          <w:t>Otros</w:t>
        </w:r>
        <w:proofErr w:type="spellEnd"/>
        <w:r w:rsidR="00A57FF1">
          <w:rPr>
            <w:rStyle w:val="Hipervnculo"/>
            <w:rFonts w:ascii="Verdana" w:hAnsi="Verdana"/>
            <w:sz w:val="22"/>
            <w:szCs w:val="22"/>
          </w:rPr>
          <w:t xml:space="preserve"> </w:t>
        </w:r>
        <w:proofErr w:type="spellStart"/>
        <w:r w:rsidR="00A57FF1">
          <w:rPr>
            <w:rStyle w:val="Hipervnculo"/>
            <w:rFonts w:ascii="Verdana" w:hAnsi="Verdana"/>
            <w:sz w:val="22"/>
            <w:szCs w:val="22"/>
          </w:rPr>
          <w:t>formatos</w:t>
        </w:r>
        <w:proofErr w:type="spellEnd"/>
      </w:hyperlink>
    </w:p>
    <w:p w14:paraId="060135C5" w14:textId="77777777" w:rsidR="00D861B1" w:rsidRDefault="00D861B1" w:rsidP="009D639B">
      <w:pPr>
        <w:jc w:val="both"/>
        <w:rPr>
          <w:rFonts w:ascii="Times New Roman" w:hAnsi="Times New Roman"/>
          <w:b/>
          <w:sz w:val="28"/>
          <w:szCs w:val="28"/>
          <w:u w:val="single"/>
          <w:lang w:val="es-ES"/>
        </w:rPr>
      </w:pPr>
    </w:p>
    <w:p w14:paraId="5E8124D1" w14:textId="77777777" w:rsidR="00D861B1" w:rsidRDefault="00D861B1" w:rsidP="009D639B">
      <w:pPr>
        <w:jc w:val="both"/>
        <w:rPr>
          <w:rFonts w:ascii="Times New Roman" w:hAnsi="Times New Roman"/>
          <w:b/>
          <w:sz w:val="28"/>
          <w:szCs w:val="28"/>
          <w:u w:val="single"/>
          <w:lang w:val="es-ES"/>
        </w:rPr>
      </w:pPr>
      <w:r>
        <w:rPr>
          <w:rFonts w:ascii="Times New Roman" w:hAnsi="Times New Roman"/>
          <w:b/>
          <w:sz w:val="28"/>
          <w:szCs w:val="28"/>
          <w:u w:val="single"/>
          <w:lang w:val="es-ES"/>
        </w:rPr>
        <w:t>MARTES 31</w:t>
      </w:r>
    </w:p>
    <w:p w14:paraId="02BBEB17" w14:textId="77777777" w:rsidR="00D861B1" w:rsidRDefault="00D861B1" w:rsidP="00D861B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E367E75" w14:textId="77777777" w:rsidR="00D861B1" w:rsidRDefault="00D861B1" w:rsidP="00D861B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0B9E5C0D" w14:textId="77777777" w:rsidR="00D861B1" w:rsidRDefault="00D861B1" w:rsidP="00D861B1">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553E0768" w14:textId="77777777" w:rsidR="00D861B1" w:rsidRDefault="00D861B1" w:rsidP="00D861B1">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INT/910/2021, de 30 de agosto, por la que se prorroga la Orden INT/657/2020, de 17 de julio, por la que se modifican los criterios para la aplicación de una restricción temporal de viajes no imprescindibles desde terceros países a la Unión Europea y países asociados Schengen por razones </w:t>
      </w:r>
      <w:r>
        <w:rPr>
          <w:rFonts w:ascii="Verdana" w:hAnsi="Verdana"/>
          <w:color w:val="000000"/>
          <w:sz w:val="21"/>
          <w:szCs w:val="21"/>
        </w:rPr>
        <w:lastRenderedPageBreak/>
        <w:t>de orden público y salud pública con motivo de la crisis sanitaria ocasionada por la COVID-19.</w:t>
      </w:r>
    </w:p>
    <w:p w14:paraId="47AF12D2" w14:textId="77777777" w:rsidR="00D861B1" w:rsidRDefault="001C393E" w:rsidP="00D861B1">
      <w:pPr>
        <w:numPr>
          <w:ilvl w:val="1"/>
          <w:numId w:val="22"/>
        </w:numPr>
        <w:shd w:val="clear" w:color="auto" w:fill="F8F8F8"/>
        <w:spacing w:beforeAutospacing="1" w:afterAutospacing="1"/>
        <w:ind w:left="1680" w:right="240"/>
        <w:rPr>
          <w:rFonts w:ascii="Verdana" w:hAnsi="Verdana"/>
          <w:color w:val="000000"/>
          <w:sz w:val="22"/>
          <w:szCs w:val="22"/>
        </w:rPr>
      </w:pPr>
      <w:hyperlink r:id="rId11" w:tooltip="PDF firmado BOE-A-2021-14298" w:history="1">
        <w:r w:rsidR="00D861B1">
          <w:rPr>
            <w:rStyle w:val="Hipervnculo"/>
            <w:rFonts w:ascii="Verdana" w:hAnsi="Verdana"/>
            <w:sz w:val="22"/>
            <w:szCs w:val="22"/>
          </w:rPr>
          <w:t>PDF (BOE-A-2021-14298 - 1 </w:t>
        </w:r>
        <w:proofErr w:type="spellStart"/>
        <w:r w:rsidR="00D861B1">
          <w:rPr>
            <w:rStyle w:val="Hipervnculo"/>
            <w:rFonts w:ascii="Verdana" w:hAnsi="Verdana"/>
            <w:sz w:val="22"/>
            <w:szCs w:val="22"/>
          </w:rPr>
          <w:t>pág</w:t>
        </w:r>
        <w:proofErr w:type="spellEnd"/>
        <w:r w:rsidR="00D861B1">
          <w:rPr>
            <w:rStyle w:val="Hipervnculo"/>
            <w:rFonts w:ascii="Verdana" w:hAnsi="Verdana"/>
            <w:sz w:val="22"/>
            <w:szCs w:val="22"/>
          </w:rPr>
          <w:t>. - 216 KB)</w:t>
        </w:r>
      </w:hyperlink>
    </w:p>
    <w:p w14:paraId="07B75167" w14:textId="77777777" w:rsidR="00D861B1" w:rsidRDefault="001C393E" w:rsidP="00D861B1">
      <w:pPr>
        <w:numPr>
          <w:ilvl w:val="1"/>
          <w:numId w:val="22"/>
        </w:numPr>
        <w:shd w:val="clear" w:color="auto" w:fill="F8F8F8"/>
        <w:spacing w:beforeAutospacing="1" w:afterAutospacing="1"/>
        <w:ind w:left="1680" w:right="240"/>
        <w:rPr>
          <w:rFonts w:ascii="Verdana" w:hAnsi="Verdana"/>
          <w:color w:val="000000"/>
          <w:sz w:val="22"/>
          <w:szCs w:val="22"/>
        </w:rPr>
      </w:pPr>
      <w:hyperlink r:id="rId12" w:tooltip="Versión HTML BOE-A-2021-14298" w:history="1">
        <w:proofErr w:type="spellStart"/>
        <w:r w:rsidR="00D861B1">
          <w:rPr>
            <w:rStyle w:val="Hipervnculo"/>
            <w:rFonts w:ascii="Verdana" w:hAnsi="Verdana"/>
            <w:sz w:val="22"/>
            <w:szCs w:val="22"/>
          </w:rPr>
          <w:t>Otros</w:t>
        </w:r>
        <w:proofErr w:type="spellEnd"/>
        <w:r w:rsidR="00D861B1">
          <w:rPr>
            <w:rStyle w:val="Hipervnculo"/>
            <w:rFonts w:ascii="Verdana" w:hAnsi="Verdana"/>
            <w:sz w:val="22"/>
            <w:szCs w:val="22"/>
          </w:rPr>
          <w:t xml:space="preserve"> </w:t>
        </w:r>
        <w:proofErr w:type="spellStart"/>
        <w:r w:rsidR="00D861B1">
          <w:rPr>
            <w:rStyle w:val="Hipervnculo"/>
            <w:rFonts w:ascii="Verdana" w:hAnsi="Verdana"/>
            <w:sz w:val="22"/>
            <w:szCs w:val="22"/>
          </w:rPr>
          <w:t>formatos</w:t>
        </w:r>
        <w:proofErr w:type="spellEnd"/>
      </w:hyperlink>
    </w:p>
    <w:p w14:paraId="1EBA8A34" w14:textId="77777777" w:rsidR="00D861B1" w:rsidRDefault="001C393E" w:rsidP="00D861B1">
      <w:pPr>
        <w:pStyle w:val="linksubir"/>
        <w:spacing w:before="0" w:beforeAutospacing="0" w:after="0" w:afterAutospacing="0"/>
        <w:jc w:val="right"/>
        <w:rPr>
          <w:rFonts w:ascii="Verdana" w:hAnsi="Verdana"/>
          <w:color w:val="000000"/>
          <w:sz w:val="22"/>
          <w:szCs w:val="22"/>
        </w:rPr>
      </w:pPr>
      <w:hyperlink r:id="rId13" w:anchor="top" w:history="1">
        <w:r w:rsidR="00D861B1">
          <w:rPr>
            <w:rStyle w:val="Hipervnculo"/>
            <w:rFonts w:ascii="Verdana" w:hAnsi="Verdana"/>
            <w:color w:val="1127FF"/>
            <w:sz w:val="22"/>
            <w:szCs w:val="22"/>
          </w:rPr>
          <w:t>subir</w:t>
        </w:r>
      </w:hyperlink>
    </w:p>
    <w:p w14:paraId="75549FB0" w14:textId="77777777" w:rsidR="00D861B1" w:rsidRDefault="00D861B1" w:rsidP="00D861B1">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A7F28FC" w14:textId="77777777" w:rsidR="00D861B1" w:rsidRDefault="00D861B1" w:rsidP="00D861B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B5423BE" w14:textId="77777777" w:rsidR="00D861B1" w:rsidRDefault="00D861B1" w:rsidP="00D861B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5EBDB7C" w14:textId="77777777" w:rsidR="00D861B1" w:rsidRDefault="00D861B1" w:rsidP="00D861B1">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agosto de 2021, de la Dirección General de la Función Pública, por la que se publica la adjudicación de puesto de trabajo reservado al personal funcionario de administración local con habilitación de carácter nacional, por el sistema de libre designación.</w:t>
      </w:r>
    </w:p>
    <w:p w14:paraId="344FE503" w14:textId="77777777" w:rsidR="00D861B1" w:rsidRDefault="001C393E" w:rsidP="00D861B1">
      <w:pPr>
        <w:numPr>
          <w:ilvl w:val="1"/>
          <w:numId w:val="23"/>
        </w:numPr>
        <w:shd w:val="clear" w:color="auto" w:fill="F8F8F8"/>
        <w:spacing w:beforeAutospacing="1" w:afterAutospacing="1"/>
        <w:ind w:left="1680" w:right="240"/>
        <w:rPr>
          <w:rFonts w:ascii="Verdana" w:hAnsi="Verdana"/>
          <w:color w:val="000000"/>
          <w:sz w:val="22"/>
          <w:szCs w:val="22"/>
        </w:rPr>
      </w:pPr>
      <w:hyperlink r:id="rId14" w:tooltip="PDF firmado BOE-A-2021-14299" w:history="1">
        <w:r w:rsidR="00D861B1">
          <w:rPr>
            <w:rStyle w:val="Hipervnculo"/>
            <w:rFonts w:ascii="Verdana" w:hAnsi="Verdana"/>
            <w:sz w:val="22"/>
            <w:szCs w:val="22"/>
          </w:rPr>
          <w:t>PDF (BOE-A-2021-14299 - 1 </w:t>
        </w:r>
        <w:proofErr w:type="spellStart"/>
        <w:r w:rsidR="00D861B1">
          <w:rPr>
            <w:rStyle w:val="Hipervnculo"/>
            <w:rFonts w:ascii="Verdana" w:hAnsi="Verdana"/>
            <w:sz w:val="22"/>
            <w:szCs w:val="22"/>
          </w:rPr>
          <w:t>pág</w:t>
        </w:r>
        <w:proofErr w:type="spellEnd"/>
        <w:r w:rsidR="00D861B1">
          <w:rPr>
            <w:rStyle w:val="Hipervnculo"/>
            <w:rFonts w:ascii="Verdana" w:hAnsi="Verdana"/>
            <w:sz w:val="22"/>
            <w:szCs w:val="22"/>
          </w:rPr>
          <w:t>. - 212 KB)</w:t>
        </w:r>
      </w:hyperlink>
    </w:p>
    <w:p w14:paraId="4F1F2767" w14:textId="77777777" w:rsidR="00D861B1" w:rsidRDefault="001C393E" w:rsidP="00D861B1">
      <w:pPr>
        <w:numPr>
          <w:ilvl w:val="1"/>
          <w:numId w:val="23"/>
        </w:numPr>
        <w:shd w:val="clear" w:color="auto" w:fill="F8F8F8"/>
        <w:spacing w:beforeAutospacing="1" w:afterAutospacing="1"/>
        <w:ind w:left="1680" w:right="240"/>
        <w:rPr>
          <w:rFonts w:ascii="Verdana" w:hAnsi="Verdana"/>
          <w:color w:val="000000"/>
          <w:sz w:val="22"/>
          <w:szCs w:val="22"/>
        </w:rPr>
      </w:pPr>
      <w:hyperlink r:id="rId15" w:tooltip="Versión HTML BOE-A-2021-14299" w:history="1">
        <w:proofErr w:type="spellStart"/>
        <w:r w:rsidR="00D861B1">
          <w:rPr>
            <w:rStyle w:val="Hipervnculo"/>
            <w:rFonts w:ascii="Verdana" w:hAnsi="Verdana"/>
            <w:sz w:val="22"/>
            <w:szCs w:val="22"/>
          </w:rPr>
          <w:t>Otros</w:t>
        </w:r>
        <w:proofErr w:type="spellEnd"/>
        <w:r w:rsidR="00D861B1">
          <w:rPr>
            <w:rStyle w:val="Hipervnculo"/>
            <w:rFonts w:ascii="Verdana" w:hAnsi="Verdana"/>
            <w:sz w:val="22"/>
            <w:szCs w:val="22"/>
          </w:rPr>
          <w:t xml:space="preserve"> </w:t>
        </w:r>
        <w:proofErr w:type="spellStart"/>
        <w:r w:rsidR="00D861B1">
          <w:rPr>
            <w:rStyle w:val="Hipervnculo"/>
            <w:rFonts w:ascii="Verdana" w:hAnsi="Verdana"/>
            <w:sz w:val="22"/>
            <w:szCs w:val="22"/>
          </w:rPr>
          <w:t>formatos</w:t>
        </w:r>
        <w:proofErr w:type="spellEnd"/>
      </w:hyperlink>
    </w:p>
    <w:p w14:paraId="77788B0C" w14:textId="77777777" w:rsidR="00D861B1" w:rsidRDefault="00D861B1" w:rsidP="009D639B">
      <w:pPr>
        <w:jc w:val="both"/>
        <w:rPr>
          <w:rFonts w:ascii="Times New Roman" w:hAnsi="Times New Roman"/>
          <w:b/>
          <w:sz w:val="28"/>
          <w:szCs w:val="28"/>
          <w:u w:val="single"/>
          <w:lang w:val="es-ES"/>
        </w:rPr>
      </w:pPr>
    </w:p>
    <w:p w14:paraId="3B29AC7D" w14:textId="77777777" w:rsidR="00D861B1" w:rsidRDefault="00D861B1" w:rsidP="009D639B">
      <w:pPr>
        <w:jc w:val="both"/>
        <w:rPr>
          <w:rFonts w:ascii="Times New Roman" w:hAnsi="Times New Roman"/>
          <w:b/>
          <w:sz w:val="28"/>
          <w:szCs w:val="28"/>
          <w:u w:val="single"/>
          <w:lang w:val="es-ES"/>
        </w:rPr>
      </w:pPr>
      <w:r>
        <w:rPr>
          <w:rFonts w:ascii="Times New Roman" w:hAnsi="Times New Roman"/>
          <w:b/>
          <w:sz w:val="28"/>
          <w:szCs w:val="28"/>
          <w:u w:val="single"/>
          <w:lang w:val="es-ES"/>
        </w:rPr>
        <w:t>MIÉRCOLES 1</w:t>
      </w:r>
    </w:p>
    <w:p w14:paraId="42D8E8C7" w14:textId="77777777" w:rsidR="00DD3306" w:rsidRDefault="00DD3306" w:rsidP="00DD330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AFFBE61" w14:textId="77777777" w:rsidR="00DD3306" w:rsidRDefault="00DD3306" w:rsidP="00DD330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50377D9B" w14:textId="77777777" w:rsidR="00DD3306" w:rsidRPr="00155602" w:rsidRDefault="00DD3306" w:rsidP="00DD3306">
      <w:pPr>
        <w:pStyle w:val="Ttulo5"/>
        <w:spacing w:before="240" w:beforeAutospacing="0" w:after="0" w:afterAutospacing="0"/>
        <w:rPr>
          <w:rFonts w:ascii="Verdana" w:hAnsi="Verdana"/>
          <w:color w:val="000000"/>
          <w:sz w:val="26"/>
          <w:szCs w:val="26"/>
          <w:lang w:val="es-ES"/>
        </w:rPr>
      </w:pPr>
      <w:r w:rsidRPr="00155602">
        <w:rPr>
          <w:rFonts w:ascii="Verdana" w:hAnsi="Verdana"/>
          <w:color w:val="000000"/>
          <w:sz w:val="26"/>
          <w:szCs w:val="26"/>
          <w:lang w:val="es-ES"/>
        </w:rPr>
        <w:t>Funcionarios de la Administración del Estado</w:t>
      </w:r>
    </w:p>
    <w:p w14:paraId="7BDA9280" w14:textId="77777777" w:rsidR="00DD3306" w:rsidRDefault="00DD3306" w:rsidP="00DD3306">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agosto de 2021, de la Subsecretaría, por la que se convoca la provisión de puestos de trabajo por el sistema de libre designación.</w:t>
      </w:r>
    </w:p>
    <w:p w14:paraId="0B33279F" w14:textId="77777777" w:rsidR="00DD3306" w:rsidRDefault="001C393E" w:rsidP="00DD3306">
      <w:pPr>
        <w:numPr>
          <w:ilvl w:val="1"/>
          <w:numId w:val="24"/>
        </w:numPr>
        <w:shd w:val="clear" w:color="auto" w:fill="F8F8F8"/>
        <w:spacing w:beforeAutospacing="1" w:afterAutospacing="1"/>
        <w:ind w:left="1680" w:right="240"/>
        <w:rPr>
          <w:rFonts w:ascii="Verdana" w:hAnsi="Verdana"/>
          <w:color w:val="000000"/>
          <w:sz w:val="22"/>
          <w:szCs w:val="22"/>
        </w:rPr>
      </w:pPr>
      <w:hyperlink r:id="rId16" w:tooltip="PDF firmado BOE-A-2021-14356" w:history="1">
        <w:r w:rsidR="00DD3306">
          <w:rPr>
            <w:rStyle w:val="Hipervnculo"/>
            <w:rFonts w:ascii="Verdana" w:hAnsi="Verdana"/>
            <w:sz w:val="22"/>
            <w:szCs w:val="22"/>
          </w:rPr>
          <w:t>PDF (BOE-A-2021-14356 - 3 </w:t>
        </w:r>
        <w:proofErr w:type="spellStart"/>
        <w:r w:rsidR="00DD3306">
          <w:rPr>
            <w:rStyle w:val="Hipervnculo"/>
            <w:rFonts w:ascii="Verdana" w:hAnsi="Verdana"/>
            <w:sz w:val="22"/>
            <w:szCs w:val="22"/>
          </w:rPr>
          <w:t>págs</w:t>
        </w:r>
        <w:proofErr w:type="spellEnd"/>
        <w:r w:rsidR="00DD3306">
          <w:rPr>
            <w:rStyle w:val="Hipervnculo"/>
            <w:rFonts w:ascii="Verdana" w:hAnsi="Verdana"/>
            <w:sz w:val="22"/>
            <w:szCs w:val="22"/>
          </w:rPr>
          <w:t>. - 251 KB)</w:t>
        </w:r>
      </w:hyperlink>
    </w:p>
    <w:p w14:paraId="0D818701" w14:textId="77777777" w:rsidR="00DD3306" w:rsidRDefault="001C393E" w:rsidP="00DD3306">
      <w:pPr>
        <w:numPr>
          <w:ilvl w:val="1"/>
          <w:numId w:val="24"/>
        </w:numPr>
        <w:shd w:val="clear" w:color="auto" w:fill="F8F8F8"/>
        <w:spacing w:beforeAutospacing="1" w:afterAutospacing="1"/>
        <w:ind w:left="1680" w:right="240"/>
        <w:rPr>
          <w:rFonts w:ascii="Verdana" w:hAnsi="Verdana"/>
          <w:color w:val="000000"/>
          <w:sz w:val="22"/>
          <w:szCs w:val="22"/>
        </w:rPr>
      </w:pPr>
      <w:hyperlink r:id="rId17" w:tooltip="Versión HTML BOE-A-2021-14356" w:history="1">
        <w:proofErr w:type="spellStart"/>
        <w:r w:rsidR="00DD3306">
          <w:rPr>
            <w:rStyle w:val="Hipervnculo"/>
            <w:rFonts w:ascii="Verdana" w:hAnsi="Verdana"/>
            <w:sz w:val="22"/>
            <w:szCs w:val="22"/>
          </w:rPr>
          <w:t>Otros</w:t>
        </w:r>
        <w:proofErr w:type="spellEnd"/>
        <w:r w:rsidR="00DD3306">
          <w:rPr>
            <w:rStyle w:val="Hipervnculo"/>
            <w:rFonts w:ascii="Verdana" w:hAnsi="Verdana"/>
            <w:sz w:val="22"/>
            <w:szCs w:val="22"/>
          </w:rPr>
          <w:t xml:space="preserve"> </w:t>
        </w:r>
        <w:proofErr w:type="spellStart"/>
        <w:r w:rsidR="00DD3306">
          <w:rPr>
            <w:rStyle w:val="Hipervnculo"/>
            <w:rFonts w:ascii="Verdana" w:hAnsi="Verdana"/>
            <w:sz w:val="22"/>
            <w:szCs w:val="22"/>
          </w:rPr>
          <w:t>formatos</w:t>
        </w:r>
        <w:proofErr w:type="spellEnd"/>
      </w:hyperlink>
    </w:p>
    <w:p w14:paraId="28808C89" w14:textId="77777777" w:rsidR="00DD3306" w:rsidRDefault="00DD3306" w:rsidP="009D639B">
      <w:pPr>
        <w:jc w:val="both"/>
        <w:rPr>
          <w:rFonts w:ascii="Times New Roman" w:hAnsi="Times New Roman"/>
          <w:b/>
          <w:sz w:val="28"/>
          <w:szCs w:val="28"/>
          <w:u w:val="single"/>
          <w:lang w:val="es-ES"/>
        </w:rPr>
      </w:pPr>
    </w:p>
    <w:p w14:paraId="38556AFE" w14:textId="77777777" w:rsidR="00D861B1" w:rsidRDefault="00D861B1" w:rsidP="009D639B">
      <w:pPr>
        <w:jc w:val="both"/>
        <w:rPr>
          <w:rFonts w:ascii="Times New Roman" w:hAnsi="Times New Roman"/>
          <w:b/>
          <w:sz w:val="28"/>
          <w:szCs w:val="28"/>
          <w:u w:val="single"/>
          <w:lang w:val="es-ES"/>
        </w:rPr>
      </w:pPr>
      <w:r>
        <w:rPr>
          <w:rFonts w:ascii="Times New Roman" w:hAnsi="Times New Roman"/>
          <w:b/>
          <w:sz w:val="28"/>
          <w:szCs w:val="28"/>
          <w:u w:val="single"/>
          <w:lang w:val="es-ES"/>
        </w:rPr>
        <w:t>VIERNES 3</w:t>
      </w:r>
    </w:p>
    <w:p w14:paraId="7E0EDDB6" w14:textId="77777777" w:rsidR="00E927E2" w:rsidRDefault="00E927E2" w:rsidP="00E927E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B5C7CF7" w14:textId="77777777" w:rsidR="00E927E2" w:rsidRDefault="00E927E2" w:rsidP="00E927E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632CE4C" w14:textId="77777777" w:rsidR="00E927E2" w:rsidRDefault="00E927E2" w:rsidP="00E927E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Recaudación</w:t>
      </w:r>
      <w:proofErr w:type="spellEnd"/>
      <w:r>
        <w:rPr>
          <w:rFonts w:ascii="Verdana" w:hAnsi="Verdana"/>
          <w:color w:val="000000"/>
          <w:sz w:val="26"/>
          <w:szCs w:val="26"/>
        </w:rPr>
        <w:t xml:space="preserve"> de </w:t>
      </w:r>
      <w:proofErr w:type="spellStart"/>
      <w:r>
        <w:rPr>
          <w:rFonts w:ascii="Verdana" w:hAnsi="Verdana"/>
          <w:color w:val="000000"/>
          <w:sz w:val="26"/>
          <w:szCs w:val="26"/>
        </w:rPr>
        <w:t>tributos</w:t>
      </w:r>
      <w:proofErr w:type="spellEnd"/>
      <w:r>
        <w:rPr>
          <w:rFonts w:ascii="Verdana" w:hAnsi="Verdana"/>
          <w:color w:val="000000"/>
          <w:sz w:val="26"/>
          <w:szCs w:val="26"/>
        </w:rPr>
        <w:t xml:space="preserve">. </w:t>
      </w:r>
      <w:proofErr w:type="spellStart"/>
      <w:r>
        <w:rPr>
          <w:rFonts w:ascii="Verdana" w:hAnsi="Verdana"/>
          <w:color w:val="000000"/>
          <w:sz w:val="26"/>
          <w:szCs w:val="26"/>
        </w:rPr>
        <w:t>Entidades</w:t>
      </w:r>
      <w:proofErr w:type="spellEnd"/>
      <w:r>
        <w:rPr>
          <w:rFonts w:ascii="Verdana" w:hAnsi="Verdana"/>
          <w:color w:val="000000"/>
          <w:sz w:val="26"/>
          <w:szCs w:val="26"/>
        </w:rPr>
        <w:t xml:space="preserve"> </w:t>
      </w:r>
      <w:proofErr w:type="spellStart"/>
      <w:r>
        <w:rPr>
          <w:rFonts w:ascii="Verdana" w:hAnsi="Verdana"/>
          <w:color w:val="000000"/>
          <w:sz w:val="26"/>
          <w:szCs w:val="26"/>
        </w:rPr>
        <w:t>colaboradoras</w:t>
      </w:r>
      <w:proofErr w:type="spellEnd"/>
    </w:p>
    <w:p w14:paraId="262106CA" w14:textId="77777777" w:rsidR="00E927E2" w:rsidRDefault="00E927E2" w:rsidP="00E927E2">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HFP/915/2021, de 1 de septiembre, por la que se modifican la Orden EHA/2027/2007, de 28 de junio, por la que se desarrolla parcialmente el Real Decreto 939/2005, de 29 de julio, por el que se aprueba el Reglamento General de Recaudación, en relación con las entidades de crédito que prestan el servicio de colaboración en la gestión recaudatoria de la Agencia Estatal de Administración Tributaria; la Orden EHA/1658/2009, de 12 de junio, por la que se establecen el procedimiento y las condiciones para la domiciliación del pago de determinadas deudas a través de cuentas abiertas en las entidades de crédito que prestan el servicio de colaboración en la gestión recaudatoria de la Agencia Estatal de Administración Tributaria; la Orden EHA/3316/2010, de 17 de diciembre, por la que se aprueban los modelos de autoliquidación 210, 211 y 213 del Impuesto sobre la Renta de No Residentes, que deben utilizarse para declarar las rentas obtenidas sin mediación de establecimiento permanente, la retención practicada en la adquisición de bienes inmuebles a no residentes sin establecimiento permanente y el gravamen especial sobre bienes inmuebles de entidades no residentes, y se establecen las condiciones generales y el procedimiento para su presentación y otras normas referentes a la tributación de no residentes; y la Orden de 4 de junio de 1998, por la que se regulan determinados aspectos de la gestión recaudatoria de las tasas que constituyen derechos de la Hacienda Pública.</w:t>
      </w:r>
    </w:p>
    <w:p w14:paraId="5C0E2A4E" w14:textId="77777777" w:rsidR="00E927E2" w:rsidRDefault="001C393E" w:rsidP="00E927E2">
      <w:pPr>
        <w:numPr>
          <w:ilvl w:val="1"/>
          <w:numId w:val="25"/>
        </w:numPr>
        <w:shd w:val="clear" w:color="auto" w:fill="F8F8F8"/>
        <w:spacing w:beforeAutospacing="1" w:afterAutospacing="1"/>
        <w:ind w:left="1680" w:right="240"/>
        <w:rPr>
          <w:rFonts w:ascii="Verdana" w:hAnsi="Verdana"/>
          <w:color w:val="000000"/>
          <w:sz w:val="22"/>
          <w:szCs w:val="22"/>
        </w:rPr>
      </w:pPr>
      <w:hyperlink r:id="rId18" w:tooltip="PDF firmado BOE-A-2021-14453" w:history="1">
        <w:r w:rsidR="00E927E2">
          <w:rPr>
            <w:rStyle w:val="Hipervnculo"/>
            <w:rFonts w:ascii="Verdana" w:hAnsi="Verdana"/>
            <w:sz w:val="22"/>
            <w:szCs w:val="22"/>
          </w:rPr>
          <w:t>PDF (BOE-A-2021-14453 - 32 </w:t>
        </w:r>
        <w:proofErr w:type="spellStart"/>
        <w:r w:rsidR="00E927E2">
          <w:rPr>
            <w:rStyle w:val="Hipervnculo"/>
            <w:rFonts w:ascii="Verdana" w:hAnsi="Verdana"/>
            <w:sz w:val="22"/>
            <w:szCs w:val="22"/>
          </w:rPr>
          <w:t>págs</w:t>
        </w:r>
        <w:proofErr w:type="spellEnd"/>
        <w:r w:rsidR="00E927E2">
          <w:rPr>
            <w:rStyle w:val="Hipervnculo"/>
            <w:rFonts w:ascii="Verdana" w:hAnsi="Verdana"/>
            <w:sz w:val="22"/>
            <w:szCs w:val="22"/>
          </w:rPr>
          <w:t>. - 828 KB)</w:t>
        </w:r>
      </w:hyperlink>
    </w:p>
    <w:p w14:paraId="2A6C8295" w14:textId="77777777" w:rsidR="00E927E2" w:rsidRDefault="001C393E" w:rsidP="00E927E2">
      <w:pPr>
        <w:numPr>
          <w:ilvl w:val="1"/>
          <w:numId w:val="25"/>
        </w:numPr>
        <w:shd w:val="clear" w:color="auto" w:fill="F8F8F8"/>
        <w:spacing w:beforeAutospacing="1" w:afterAutospacing="1"/>
        <w:ind w:left="1680" w:right="240"/>
        <w:rPr>
          <w:rFonts w:ascii="Verdana" w:hAnsi="Verdana"/>
          <w:color w:val="000000"/>
          <w:sz w:val="22"/>
          <w:szCs w:val="22"/>
        </w:rPr>
      </w:pPr>
      <w:hyperlink r:id="rId19" w:tooltip="Versión HTML BOE-A-2021-14453" w:history="1">
        <w:proofErr w:type="spellStart"/>
        <w:r w:rsidR="00E927E2">
          <w:rPr>
            <w:rStyle w:val="Hipervnculo"/>
            <w:rFonts w:ascii="Verdana" w:hAnsi="Verdana"/>
            <w:sz w:val="22"/>
            <w:szCs w:val="22"/>
          </w:rPr>
          <w:t>Otros</w:t>
        </w:r>
        <w:proofErr w:type="spellEnd"/>
        <w:r w:rsidR="00E927E2">
          <w:rPr>
            <w:rStyle w:val="Hipervnculo"/>
            <w:rFonts w:ascii="Verdana" w:hAnsi="Verdana"/>
            <w:sz w:val="22"/>
            <w:szCs w:val="22"/>
          </w:rPr>
          <w:t xml:space="preserve"> </w:t>
        </w:r>
        <w:proofErr w:type="spellStart"/>
        <w:r w:rsidR="00E927E2">
          <w:rPr>
            <w:rStyle w:val="Hipervnculo"/>
            <w:rFonts w:ascii="Verdana" w:hAnsi="Verdana"/>
            <w:sz w:val="22"/>
            <w:szCs w:val="22"/>
          </w:rPr>
          <w:t>formatos</w:t>
        </w:r>
        <w:proofErr w:type="spellEnd"/>
      </w:hyperlink>
    </w:p>
    <w:p w14:paraId="1FDA473A" w14:textId="77777777" w:rsidR="00E927E2" w:rsidRDefault="00E927E2" w:rsidP="00E927E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13EB3F49" w14:textId="77777777" w:rsidR="00E927E2" w:rsidRDefault="00E927E2" w:rsidP="00E927E2">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septiembre de 2021, de la Dirección General de la Agencia Estatal de Administración Tributaria, por la que se modifican la Resolución de 3 de junio de 2009, sobre asistencia a los obligados tributarios y ciudadanos en su identificación telemática ante las entidades colaboradoras con ocasión de la tramitación de procedimientos tributarios y, en particular, para el pago de deudas por el sistema de cargo en cuenta o mediante la utilización de tarjetas de crédito o débito; y la Resolución de 18 de enero de 2021, por la que se definen el procedimiento y las condiciones para el pago de deudas mediante transferencias a través de entidades colaboradoras en la gestión recaudatoria encomendada a la Agencia Estatal de Administración Tributaria.</w:t>
      </w:r>
    </w:p>
    <w:p w14:paraId="42E7845F" w14:textId="77777777" w:rsidR="00E927E2" w:rsidRDefault="001C393E" w:rsidP="00E927E2">
      <w:pPr>
        <w:numPr>
          <w:ilvl w:val="1"/>
          <w:numId w:val="26"/>
        </w:numPr>
        <w:shd w:val="clear" w:color="auto" w:fill="F8F8F8"/>
        <w:spacing w:beforeAutospacing="1" w:afterAutospacing="1"/>
        <w:ind w:left="1680" w:right="240"/>
        <w:rPr>
          <w:rFonts w:ascii="Verdana" w:hAnsi="Verdana"/>
          <w:color w:val="000000"/>
          <w:sz w:val="22"/>
          <w:szCs w:val="22"/>
        </w:rPr>
      </w:pPr>
      <w:hyperlink r:id="rId20" w:tooltip="PDF firmado BOE-A-2021-14454" w:history="1">
        <w:r w:rsidR="00E927E2">
          <w:rPr>
            <w:rStyle w:val="Hipervnculo"/>
            <w:rFonts w:ascii="Verdana" w:hAnsi="Verdana"/>
            <w:sz w:val="22"/>
            <w:szCs w:val="22"/>
          </w:rPr>
          <w:t>PDF (BOE-A-2021-14454 - 18 </w:t>
        </w:r>
        <w:proofErr w:type="spellStart"/>
        <w:r w:rsidR="00E927E2">
          <w:rPr>
            <w:rStyle w:val="Hipervnculo"/>
            <w:rFonts w:ascii="Verdana" w:hAnsi="Verdana"/>
            <w:sz w:val="22"/>
            <w:szCs w:val="22"/>
          </w:rPr>
          <w:t>págs</w:t>
        </w:r>
        <w:proofErr w:type="spellEnd"/>
        <w:r w:rsidR="00E927E2">
          <w:rPr>
            <w:rStyle w:val="Hipervnculo"/>
            <w:rFonts w:ascii="Verdana" w:hAnsi="Verdana"/>
            <w:sz w:val="22"/>
            <w:szCs w:val="22"/>
          </w:rPr>
          <w:t>. - 698 KB)</w:t>
        </w:r>
      </w:hyperlink>
    </w:p>
    <w:p w14:paraId="6BE853EA" w14:textId="77777777" w:rsidR="00E927E2" w:rsidRDefault="001C393E" w:rsidP="00E927E2">
      <w:pPr>
        <w:numPr>
          <w:ilvl w:val="1"/>
          <w:numId w:val="26"/>
        </w:numPr>
        <w:shd w:val="clear" w:color="auto" w:fill="F8F8F8"/>
        <w:spacing w:beforeAutospacing="1" w:afterAutospacing="1"/>
        <w:ind w:left="1680" w:right="240"/>
        <w:rPr>
          <w:rFonts w:ascii="Verdana" w:hAnsi="Verdana"/>
          <w:color w:val="000000"/>
          <w:sz w:val="22"/>
          <w:szCs w:val="22"/>
        </w:rPr>
      </w:pPr>
      <w:hyperlink r:id="rId21" w:tooltip="Versión HTML BOE-A-2021-14454" w:history="1">
        <w:proofErr w:type="spellStart"/>
        <w:r w:rsidR="00E927E2">
          <w:rPr>
            <w:rStyle w:val="Hipervnculo"/>
            <w:rFonts w:ascii="Verdana" w:hAnsi="Verdana"/>
            <w:sz w:val="22"/>
            <w:szCs w:val="22"/>
          </w:rPr>
          <w:t>Otros</w:t>
        </w:r>
        <w:proofErr w:type="spellEnd"/>
        <w:r w:rsidR="00E927E2">
          <w:rPr>
            <w:rStyle w:val="Hipervnculo"/>
            <w:rFonts w:ascii="Verdana" w:hAnsi="Verdana"/>
            <w:sz w:val="22"/>
            <w:szCs w:val="22"/>
          </w:rPr>
          <w:t xml:space="preserve"> </w:t>
        </w:r>
        <w:proofErr w:type="spellStart"/>
        <w:r w:rsidR="00E927E2">
          <w:rPr>
            <w:rStyle w:val="Hipervnculo"/>
            <w:rFonts w:ascii="Verdana" w:hAnsi="Verdana"/>
            <w:sz w:val="22"/>
            <w:szCs w:val="22"/>
          </w:rPr>
          <w:t>formatos</w:t>
        </w:r>
        <w:proofErr w:type="spellEnd"/>
      </w:hyperlink>
    </w:p>
    <w:p w14:paraId="762A8FBD" w14:textId="77777777" w:rsidR="00E927E2" w:rsidRDefault="00E927E2" w:rsidP="00E927E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DEL INTERIOR</w:t>
      </w:r>
    </w:p>
    <w:p w14:paraId="59D93E4B" w14:textId="77777777" w:rsidR="00E927E2" w:rsidRDefault="00E927E2" w:rsidP="00E927E2">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7E37AE2A" w14:textId="77777777" w:rsidR="00E927E2" w:rsidRDefault="00E927E2" w:rsidP="00E927E2">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INT/916/2021, de 2 de septiembre,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3921892E" w14:textId="77777777" w:rsidR="00E927E2" w:rsidRDefault="001C393E" w:rsidP="00E927E2">
      <w:pPr>
        <w:numPr>
          <w:ilvl w:val="1"/>
          <w:numId w:val="27"/>
        </w:numPr>
        <w:shd w:val="clear" w:color="auto" w:fill="F8F8F8"/>
        <w:spacing w:beforeAutospacing="1" w:afterAutospacing="1"/>
        <w:ind w:left="1680" w:right="240"/>
        <w:rPr>
          <w:rFonts w:ascii="Verdana" w:hAnsi="Verdana"/>
          <w:color w:val="000000"/>
          <w:sz w:val="22"/>
          <w:szCs w:val="22"/>
        </w:rPr>
      </w:pPr>
      <w:hyperlink r:id="rId22" w:tooltip="PDF firmado BOE-A-2021-14455" w:history="1">
        <w:r w:rsidR="00E927E2">
          <w:rPr>
            <w:rStyle w:val="Hipervnculo"/>
            <w:rFonts w:ascii="Verdana" w:hAnsi="Verdana"/>
            <w:sz w:val="22"/>
            <w:szCs w:val="22"/>
          </w:rPr>
          <w:t>PDF (BOE-A-2021-14455 - 2 </w:t>
        </w:r>
        <w:proofErr w:type="spellStart"/>
        <w:r w:rsidR="00E927E2">
          <w:rPr>
            <w:rStyle w:val="Hipervnculo"/>
            <w:rFonts w:ascii="Verdana" w:hAnsi="Verdana"/>
            <w:sz w:val="22"/>
            <w:szCs w:val="22"/>
          </w:rPr>
          <w:t>págs</w:t>
        </w:r>
        <w:proofErr w:type="spellEnd"/>
        <w:r w:rsidR="00E927E2">
          <w:rPr>
            <w:rStyle w:val="Hipervnculo"/>
            <w:rFonts w:ascii="Verdana" w:hAnsi="Verdana"/>
            <w:sz w:val="22"/>
            <w:szCs w:val="22"/>
          </w:rPr>
          <w:t>. - 224 KB)</w:t>
        </w:r>
      </w:hyperlink>
    </w:p>
    <w:p w14:paraId="311BAB01" w14:textId="77777777" w:rsidR="00E927E2" w:rsidRDefault="001C393E" w:rsidP="00E927E2">
      <w:pPr>
        <w:numPr>
          <w:ilvl w:val="1"/>
          <w:numId w:val="27"/>
        </w:numPr>
        <w:shd w:val="clear" w:color="auto" w:fill="F8F8F8"/>
        <w:spacing w:beforeAutospacing="1" w:afterAutospacing="1"/>
        <w:ind w:left="1680" w:right="240"/>
        <w:rPr>
          <w:rFonts w:ascii="Verdana" w:hAnsi="Verdana"/>
          <w:color w:val="000000"/>
          <w:sz w:val="22"/>
          <w:szCs w:val="22"/>
        </w:rPr>
      </w:pPr>
      <w:hyperlink r:id="rId23" w:tooltip="Versión HTML BOE-A-2021-14455" w:history="1">
        <w:proofErr w:type="spellStart"/>
        <w:r w:rsidR="00E927E2">
          <w:rPr>
            <w:rStyle w:val="Hipervnculo"/>
            <w:rFonts w:ascii="Verdana" w:hAnsi="Verdana"/>
            <w:sz w:val="22"/>
            <w:szCs w:val="22"/>
          </w:rPr>
          <w:t>Otros</w:t>
        </w:r>
        <w:proofErr w:type="spellEnd"/>
        <w:r w:rsidR="00E927E2">
          <w:rPr>
            <w:rStyle w:val="Hipervnculo"/>
            <w:rFonts w:ascii="Verdana" w:hAnsi="Verdana"/>
            <w:sz w:val="22"/>
            <w:szCs w:val="22"/>
          </w:rPr>
          <w:t xml:space="preserve"> </w:t>
        </w:r>
        <w:proofErr w:type="spellStart"/>
        <w:r w:rsidR="00E927E2">
          <w:rPr>
            <w:rStyle w:val="Hipervnculo"/>
            <w:rFonts w:ascii="Verdana" w:hAnsi="Verdana"/>
            <w:sz w:val="22"/>
            <w:szCs w:val="22"/>
          </w:rPr>
          <w:t>formatos</w:t>
        </w:r>
        <w:proofErr w:type="spellEnd"/>
      </w:hyperlink>
    </w:p>
    <w:p w14:paraId="0D7C0B93" w14:textId="77777777" w:rsidR="00E927E2" w:rsidRDefault="00E927E2" w:rsidP="00E927E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6AD4C172" w14:textId="77777777" w:rsidR="00E927E2" w:rsidRDefault="00E927E2" w:rsidP="00E927E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Pagos</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divisas</w:t>
      </w:r>
    </w:p>
    <w:p w14:paraId="7F0E1158" w14:textId="77777777" w:rsidR="00E927E2" w:rsidRDefault="00E927E2" w:rsidP="00E927E2">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PCM/917/2021, de 1 de septiembre, por la que se regula el procedimiento para el pago en el exterior y el pago en divisas de las obligaciones de la Administración General del Estado.</w:t>
      </w:r>
    </w:p>
    <w:p w14:paraId="59BC6291" w14:textId="77777777" w:rsidR="00E927E2" w:rsidRDefault="001C393E" w:rsidP="00E927E2">
      <w:pPr>
        <w:numPr>
          <w:ilvl w:val="1"/>
          <w:numId w:val="28"/>
        </w:numPr>
        <w:shd w:val="clear" w:color="auto" w:fill="F8F8F8"/>
        <w:spacing w:beforeAutospacing="1" w:afterAutospacing="1"/>
        <w:ind w:left="1680" w:right="240"/>
        <w:rPr>
          <w:rFonts w:ascii="Verdana" w:hAnsi="Verdana"/>
          <w:color w:val="000000"/>
          <w:sz w:val="22"/>
          <w:szCs w:val="22"/>
        </w:rPr>
      </w:pPr>
      <w:hyperlink r:id="rId24" w:tooltip="PDF firmado BOE-A-2021-14456" w:history="1">
        <w:r w:rsidR="00E927E2">
          <w:rPr>
            <w:rStyle w:val="Hipervnculo"/>
            <w:rFonts w:ascii="Verdana" w:hAnsi="Verdana"/>
            <w:sz w:val="22"/>
            <w:szCs w:val="22"/>
          </w:rPr>
          <w:t>PDF (BOE-A-2021-14456 - 5 </w:t>
        </w:r>
        <w:proofErr w:type="spellStart"/>
        <w:r w:rsidR="00E927E2">
          <w:rPr>
            <w:rStyle w:val="Hipervnculo"/>
            <w:rFonts w:ascii="Verdana" w:hAnsi="Verdana"/>
            <w:sz w:val="22"/>
            <w:szCs w:val="22"/>
          </w:rPr>
          <w:t>págs</w:t>
        </w:r>
        <w:proofErr w:type="spellEnd"/>
        <w:r w:rsidR="00E927E2">
          <w:rPr>
            <w:rStyle w:val="Hipervnculo"/>
            <w:rFonts w:ascii="Verdana" w:hAnsi="Verdana"/>
            <w:sz w:val="22"/>
            <w:szCs w:val="22"/>
          </w:rPr>
          <w:t>. - 238 KB)</w:t>
        </w:r>
      </w:hyperlink>
    </w:p>
    <w:p w14:paraId="3F27D86B" w14:textId="77777777" w:rsidR="00E927E2" w:rsidRDefault="001C393E" w:rsidP="00E927E2">
      <w:pPr>
        <w:numPr>
          <w:ilvl w:val="1"/>
          <w:numId w:val="28"/>
        </w:numPr>
        <w:shd w:val="clear" w:color="auto" w:fill="F8F8F8"/>
        <w:spacing w:beforeAutospacing="1" w:afterAutospacing="1"/>
        <w:ind w:left="1680" w:right="240"/>
        <w:rPr>
          <w:rFonts w:ascii="Verdana" w:hAnsi="Verdana"/>
          <w:color w:val="000000"/>
          <w:sz w:val="22"/>
          <w:szCs w:val="22"/>
        </w:rPr>
      </w:pPr>
      <w:hyperlink r:id="rId25" w:tooltip="Versión HTML BOE-A-2021-14456" w:history="1">
        <w:proofErr w:type="spellStart"/>
        <w:r w:rsidR="00E927E2">
          <w:rPr>
            <w:rStyle w:val="Hipervnculo"/>
            <w:rFonts w:ascii="Verdana" w:hAnsi="Verdana"/>
            <w:sz w:val="22"/>
            <w:szCs w:val="22"/>
          </w:rPr>
          <w:t>Otros</w:t>
        </w:r>
        <w:proofErr w:type="spellEnd"/>
        <w:r w:rsidR="00E927E2">
          <w:rPr>
            <w:rStyle w:val="Hipervnculo"/>
            <w:rFonts w:ascii="Verdana" w:hAnsi="Verdana"/>
            <w:sz w:val="22"/>
            <w:szCs w:val="22"/>
          </w:rPr>
          <w:t xml:space="preserve"> </w:t>
        </w:r>
        <w:proofErr w:type="spellStart"/>
        <w:r w:rsidR="00E927E2">
          <w:rPr>
            <w:rStyle w:val="Hipervnculo"/>
            <w:rFonts w:ascii="Verdana" w:hAnsi="Verdana"/>
            <w:sz w:val="22"/>
            <w:szCs w:val="22"/>
          </w:rPr>
          <w:t>formatos</w:t>
        </w:r>
        <w:proofErr w:type="spellEnd"/>
      </w:hyperlink>
    </w:p>
    <w:p w14:paraId="0141EC18" w14:textId="77777777" w:rsidR="00E927E2" w:rsidRDefault="00E927E2" w:rsidP="009D639B">
      <w:pPr>
        <w:jc w:val="both"/>
        <w:rPr>
          <w:rFonts w:ascii="Times New Roman" w:hAnsi="Times New Roman"/>
          <w:b/>
          <w:sz w:val="28"/>
          <w:szCs w:val="28"/>
          <w:u w:val="single"/>
          <w:lang w:val="es-ES"/>
        </w:rPr>
      </w:pPr>
    </w:p>
    <w:p w14:paraId="2D58DE5A" w14:textId="38831A32" w:rsidR="009D639B" w:rsidRDefault="009D639B" w:rsidP="009D639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SÁBADO </w:t>
      </w:r>
      <w:r w:rsidR="00D861B1">
        <w:rPr>
          <w:rFonts w:ascii="Times New Roman" w:hAnsi="Times New Roman"/>
          <w:b/>
          <w:sz w:val="28"/>
          <w:szCs w:val="28"/>
          <w:u w:val="single"/>
          <w:lang w:val="es-ES"/>
        </w:rPr>
        <w:t>4</w:t>
      </w:r>
    </w:p>
    <w:p w14:paraId="25B2C911" w14:textId="77777777" w:rsidR="00361653" w:rsidRDefault="00361653" w:rsidP="0036165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6D85FB3" w14:textId="77777777" w:rsidR="00361653" w:rsidRDefault="00361653" w:rsidP="003616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5DC3DA7" w14:textId="77777777" w:rsidR="00361653" w:rsidRDefault="00361653" w:rsidP="0036165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D361187" w14:textId="77777777" w:rsidR="00361653" w:rsidRDefault="00361653" w:rsidP="00361653">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2021, de la Presidencia del Comisionado para el Mercado de Tabacos, por la que se publican los precios de venta al público de determinadas labores de tabaco en Expendedurías de Tabaco y Timbre del área del Monopolio.</w:t>
      </w:r>
    </w:p>
    <w:p w14:paraId="0E4B2410" w14:textId="77777777" w:rsidR="00361653" w:rsidRDefault="001C393E" w:rsidP="00361653">
      <w:pPr>
        <w:numPr>
          <w:ilvl w:val="1"/>
          <w:numId w:val="29"/>
        </w:numPr>
        <w:shd w:val="clear" w:color="auto" w:fill="F8F8F8"/>
        <w:spacing w:beforeAutospacing="1" w:afterAutospacing="1"/>
        <w:ind w:left="1680" w:right="240"/>
        <w:rPr>
          <w:rFonts w:ascii="Verdana" w:hAnsi="Verdana"/>
          <w:color w:val="000000"/>
          <w:sz w:val="22"/>
          <w:szCs w:val="22"/>
        </w:rPr>
      </w:pPr>
      <w:hyperlink r:id="rId26" w:tooltip="PDF firmado BOE-A-2021-14518" w:history="1">
        <w:r w:rsidR="00361653">
          <w:rPr>
            <w:rStyle w:val="Hipervnculo"/>
            <w:rFonts w:ascii="Verdana" w:hAnsi="Verdana"/>
            <w:sz w:val="22"/>
            <w:szCs w:val="22"/>
          </w:rPr>
          <w:t>PDF (BOE-A-2021-14518 - 6 </w:t>
        </w:r>
        <w:proofErr w:type="spellStart"/>
        <w:r w:rsidR="00361653">
          <w:rPr>
            <w:rStyle w:val="Hipervnculo"/>
            <w:rFonts w:ascii="Verdana" w:hAnsi="Verdana"/>
            <w:sz w:val="22"/>
            <w:szCs w:val="22"/>
          </w:rPr>
          <w:t>págs</w:t>
        </w:r>
        <w:proofErr w:type="spellEnd"/>
        <w:r w:rsidR="00361653">
          <w:rPr>
            <w:rStyle w:val="Hipervnculo"/>
            <w:rFonts w:ascii="Verdana" w:hAnsi="Verdana"/>
            <w:sz w:val="22"/>
            <w:szCs w:val="22"/>
          </w:rPr>
          <w:t>. - 311 KB)</w:t>
        </w:r>
      </w:hyperlink>
    </w:p>
    <w:p w14:paraId="3EB480D6" w14:textId="77777777" w:rsidR="00361653" w:rsidRDefault="001C393E" w:rsidP="00361653">
      <w:pPr>
        <w:numPr>
          <w:ilvl w:val="1"/>
          <w:numId w:val="29"/>
        </w:numPr>
        <w:shd w:val="clear" w:color="auto" w:fill="F8F8F8"/>
        <w:spacing w:beforeAutospacing="1" w:afterAutospacing="1"/>
        <w:ind w:left="1680" w:right="240"/>
        <w:rPr>
          <w:rFonts w:ascii="Verdana" w:hAnsi="Verdana"/>
          <w:color w:val="000000"/>
          <w:sz w:val="22"/>
          <w:szCs w:val="22"/>
        </w:rPr>
      </w:pPr>
      <w:hyperlink r:id="rId27" w:tooltip="Versión HTML BOE-A-2021-14518" w:history="1">
        <w:proofErr w:type="spellStart"/>
        <w:r w:rsidR="00361653">
          <w:rPr>
            <w:rStyle w:val="Hipervnculo"/>
            <w:rFonts w:ascii="Verdana" w:hAnsi="Verdana"/>
            <w:sz w:val="22"/>
            <w:szCs w:val="22"/>
          </w:rPr>
          <w:t>Otros</w:t>
        </w:r>
        <w:proofErr w:type="spellEnd"/>
        <w:r w:rsidR="00361653">
          <w:rPr>
            <w:rStyle w:val="Hipervnculo"/>
            <w:rFonts w:ascii="Verdana" w:hAnsi="Verdana"/>
            <w:sz w:val="22"/>
            <w:szCs w:val="22"/>
          </w:rPr>
          <w:t xml:space="preserve"> </w:t>
        </w:r>
        <w:proofErr w:type="spellStart"/>
        <w:r w:rsidR="00361653">
          <w:rPr>
            <w:rStyle w:val="Hipervnculo"/>
            <w:rFonts w:ascii="Verdana" w:hAnsi="Verdana"/>
            <w:sz w:val="22"/>
            <w:szCs w:val="22"/>
          </w:rPr>
          <w:t>formatos</w:t>
        </w:r>
        <w:proofErr w:type="spellEnd"/>
      </w:hyperlink>
    </w:p>
    <w:p w14:paraId="2DBF6464" w14:textId="77777777" w:rsidR="00361653" w:rsidRDefault="00361653" w:rsidP="003616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227B1138" w14:textId="77777777" w:rsidR="00361653" w:rsidRDefault="00361653" w:rsidP="0036165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6650505B" w14:textId="77777777" w:rsidR="00361653" w:rsidRDefault="00361653" w:rsidP="0036165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PCM/922/2021, de 1 de septiembre, por la que se crea y regula la Comisión Interministerial de coordinación para el funcionamiento cohesionado del Organismo Autónomo Organismo Estatal Inspección de Trabajo y Seguridad Social.</w:t>
      </w:r>
    </w:p>
    <w:p w14:paraId="3227AA0C" w14:textId="77777777" w:rsidR="00361653" w:rsidRDefault="001C393E" w:rsidP="00361653">
      <w:pPr>
        <w:numPr>
          <w:ilvl w:val="1"/>
          <w:numId w:val="30"/>
        </w:numPr>
        <w:shd w:val="clear" w:color="auto" w:fill="F8F8F8"/>
        <w:spacing w:beforeAutospacing="1" w:afterAutospacing="1"/>
        <w:ind w:left="1680" w:right="240"/>
        <w:rPr>
          <w:rFonts w:ascii="Verdana" w:hAnsi="Verdana"/>
          <w:color w:val="000000"/>
          <w:sz w:val="22"/>
          <w:szCs w:val="22"/>
        </w:rPr>
      </w:pPr>
      <w:hyperlink r:id="rId28" w:tooltip="PDF firmado BOE-A-2021-14519" w:history="1">
        <w:r w:rsidR="00361653">
          <w:rPr>
            <w:rStyle w:val="Hipervnculo"/>
            <w:rFonts w:ascii="Verdana" w:hAnsi="Verdana"/>
            <w:sz w:val="22"/>
            <w:szCs w:val="22"/>
          </w:rPr>
          <w:t>PDF (BOE-A-2021-14519 - 6 </w:t>
        </w:r>
        <w:proofErr w:type="spellStart"/>
        <w:r w:rsidR="00361653">
          <w:rPr>
            <w:rStyle w:val="Hipervnculo"/>
            <w:rFonts w:ascii="Verdana" w:hAnsi="Verdana"/>
            <w:sz w:val="22"/>
            <w:szCs w:val="22"/>
          </w:rPr>
          <w:t>págs</w:t>
        </w:r>
        <w:proofErr w:type="spellEnd"/>
        <w:r w:rsidR="00361653">
          <w:rPr>
            <w:rStyle w:val="Hipervnculo"/>
            <w:rFonts w:ascii="Verdana" w:hAnsi="Verdana"/>
            <w:sz w:val="22"/>
            <w:szCs w:val="22"/>
          </w:rPr>
          <w:t>. - 249 KB)</w:t>
        </w:r>
      </w:hyperlink>
    </w:p>
    <w:p w14:paraId="1880E2EE" w14:textId="77777777" w:rsidR="00361653" w:rsidRDefault="001C393E" w:rsidP="00361653">
      <w:pPr>
        <w:numPr>
          <w:ilvl w:val="1"/>
          <w:numId w:val="30"/>
        </w:numPr>
        <w:shd w:val="clear" w:color="auto" w:fill="F8F8F8"/>
        <w:spacing w:beforeAutospacing="1" w:afterAutospacing="1"/>
        <w:ind w:left="1680" w:right="240"/>
        <w:rPr>
          <w:rFonts w:ascii="Verdana" w:hAnsi="Verdana"/>
          <w:color w:val="000000"/>
          <w:sz w:val="22"/>
          <w:szCs w:val="22"/>
        </w:rPr>
      </w:pPr>
      <w:hyperlink r:id="rId29" w:tooltip="Versión HTML BOE-A-2021-14519" w:history="1">
        <w:proofErr w:type="spellStart"/>
        <w:r w:rsidR="00361653">
          <w:rPr>
            <w:rStyle w:val="Hipervnculo"/>
            <w:rFonts w:ascii="Verdana" w:hAnsi="Verdana"/>
            <w:sz w:val="22"/>
            <w:szCs w:val="22"/>
          </w:rPr>
          <w:t>Otros</w:t>
        </w:r>
        <w:proofErr w:type="spellEnd"/>
        <w:r w:rsidR="00361653">
          <w:rPr>
            <w:rStyle w:val="Hipervnculo"/>
            <w:rFonts w:ascii="Verdana" w:hAnsi="Verdana"/>
            <w:sz w:val="22"/>
            <w:szCs w:val="22"/>
          </w:rPr>
          <w:t xml:space="preserve"> </w:t>
        </w:r>
        <w:proofErr w:type="spellStart"/>
        <w:r w:rsidR="00361653">
          <w:rPr>
            <w:rStyle w:val="Hipervnculo"/>
            <w:rFonts w:ascii="Verdana" w:hAnsi="Verdana"/>
            <w:sz w:val="22"/>
            <w:szCs w:val="22"/>
          </w:rPr>
          <w:t>formatos</w:t>
        </w:r>
        <w:proofErr w:type="spellEnd"/>
      </w:hyperlink>
    </w:p>
    <w:p w14:paraId="238E8AF8" w14:textId="77777777" w:rsidR="00361653" w:rsidRDefault="00361653" w:rsidP="003616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2E762303" w14:textId="77777777" w:rsidR="00361653" w:rsidRDefault="00361653" w:rsidP="0036165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0529F88B" w14:textId="77777777" w:rsidR="00361653" w:rsidRDefault="00361653" w:rsidP="0036165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3630A6CB" w14:textId="77777777" w:rsidR="00361653" w:rsidRDefault="001C393E" w:rsidP="00361653">
      <w:pPr>
        <w:numPr>
          <w:ilvl w:val="1"/>
          <w:numId w:val="31"/>
        </w:numPr>
        <w:shd w:val="clear" w:color="auto" w:fill="F8F8F8"/>
        <w:spacing w:beforeAutospacing="1" w:afterAutospacing="1"/>
        <w:ind w:left="1680" w:right="240"/>
        <w:rPr>
          <w:rFonts w:ascii="Verdana" w:hAnsi="Verdana"/>
          <w:color w:val="000000"/>
          <w:sz w:val="22"/>
          <w:szCs w:val="22"/>
        </w:rPr>
      </w:pPr>
      <w:hyperlink r:id="rId30" w:tooltip="PDF firmado BOE-A-2021-14520" w:history="1">
        <w:r w:rsidR="00361653">
          <w:rPr>
            <w:rStyle w:val="Hipervnculo"/>
            <w:rFonts w:ascii="Verdana" w:hAnsi="Verdana"/>
            <w:sz w:val="22"/>
            <w:szCs w:val="22"/>
          </w:rPr>
          <w:t>PDF (BOE-A-2021-14520 - 3 </w:t>
        </w:r>
        <w:proofErr w:type="spellStart"/>
        <w:r w:rsidR="00361653">
          <w:rPr>
            <w:rStyle w:val="Hipervnculo"/>
            <w:rFonts w:ascii="Verdana" w:hAnsi="Verdana"/>
            <w:sz w:val="22"/>
            <w:szCs w:val="22"/>
          </w:rPr>
          <w:t>págs</w:t>
        </w:r>
        <w:proofErr w:type="spellEnd"/>
        <w:r w:rsidR="00361653">
          <w:rPr>
            <w:rStyle w:val="Hipervnculo"/>
            <w:rFonts w:ascii="Verdana" w:hAnsi="Verdana"/>
            <w:sz w:val="22"/>
            <w:szCs w:val="22"/>
          </w:rPr>
          <w:t>. - 294 KB)</w:t>
        </w:r>
      </w:hyperlink>
    </w:p>
    <w:p w14:paraId="32EBA06E" w14:textId="77777777" w:rsidR="00361653" w:rsidRDefault="001C393E" w:rsidP="00361653">
      <w:pPr>
        <w:numPr>
          <w:ilvl w:val="1"/>
          <w:numId w:val="31"/>
        </w:numPr>
        <w:shd w:val="clear" w:color="auto" w:fill="F8F8F8"/>
        <w:spacing w:beforeAutospacing="1" w:afterAutospacing="1"/>
        <w:ind w:left="1680" w:right="240"/>
        <w:rPr>
          <w:rFonts w:ascii="Verdana" w:hAnsi="Verdana"/>
          <w:color w:val="000000"/>
          <w:sz w:val="22"/>
          <w:szCs w:val="22"/>
        </w:rPr>
      </w:pPr>
      <w:hyperlink r:id="rId31" w:tooltip="Versión HTML BOE-A-2021-14520" w:history="1">
        <w:proofErr w:type="spellStart"/>
        <w:r w:rsidR="00361653">
          <w:rPr>
            <w:rStyle w:val="Hipervnculo"/>
            <w:rFonts w:ascii="Verdana" w:hAnsi="Verdana"/>
            <w:sz w:val="22"/>
            <w:szCs w:val="22"/>
          </w:rPr>
          <w:t>Otros</w:t>
        </w:r>
        <w:proofErr w:type="spellEnd"/>
        <w:r w:rsidR="00361653">
          <w:rPr>
            <w:rStyle w:val="Hipervnculo"/>
            <w:rFonts w:ascii="Verdana" w:hAnsi="Verdana"/>
            <w:sz w:val="22"/>
            <w:szCs w:val="22"/>
          </w:rPr>
          <w:t xml:space="preserve"> </w:t>
        </w:r>
        <w:proofErr w:type="spellStart"/>
        <w:r w:rsidR="00361653">
          <w:rPr>
            <w:rStyle w:val="Hipervnculo"/>
            <w:rFonts w:ascii="Verdana" w:hAnsi="Verdana"/>
            <w:sz w:val="22"/>
            <w:szCs w:val="22"/>
          </w:rPr>
          <w:t>formatos</w:t>
        </w:r>
        <w:proofErr w:type="spellEnd"/>
      </w:hyperlink>
    </w:p>
    <w:p w14:paraId="5AA9DB86" w14:textId="77777777" w:rsidR="00361653" w:rsidRDefault="00361653" w:rsidP="009D639B">
      <w:pPr>
        <w:jc w:val="both"/>
        <w:rPr>
          <w:rFonts w:ascii="Times New Roman" w:hAnsi="Times New Roman"/>
          <w:b/>
          <w:sz w:val="28"/>
          <w:szCs w:val="28"/>
          <w:u w:val="single"/>
          <w:lang w:val="es-ES"/>
        </w:rPr>
      </w:pPr>
    </w:p>
    <w:p w14:paraId="5860EB74" w14:textId="77777777" w:rsidR="00361653" w:rsidRDefault="00361653" w:rsidP="0036165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9359A75" w14:textId="77777777" w:rsidR="00361653" w:rsidRDefault="00361653" w:rsidP="003616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87341C3" w14:textId="77777777" w:rsidR="00361653" w:rsidRPr="00155602" w:rsidRDefault="00361653" w:rsidP="00361653">
      <w:pPr>
        <w:pStyle w:val="Ttulo5"/>
        <w:spacing w:before="240" w:beforeAutospacing="0" w:after="0" w:afterAutospacing="0"/>
        <w:rPr>
          <w:rFonts w:ascii="Verdana" w:hAnsi="Verdana"/>
          <w:color w:val="000000"/>
          <w:sz w:val="26"/>
          <w:szCs w:val="26"/>
          <w:lang w:val="es-ES"/>
        </w:rPr>
      </w:pPr>
      <w:r w:rsidRPr="00155602">
        <w:rPr>
          <w:rFonts w:ascii="Verdana" w:hAnsi="Verdana"/>
          <w:color w:val="000000"/>
          <w:sz w:val="26"/>
          <w:szCs w:val="26"/>
          <w:lang w:val="es-ES"/>
        </w:rPr>
        <w:t>Cuerpo Superior de Administradores Civiles del Estado</w:t>
      </w:r>
    </w:p>
    <w:p w14:paraId="38AEA5B7" w14:textId="77777777" w:rsidR="00361653" w:rsidRDefault="00361653" w:rsidP="00361653">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septiembre de 2021, de la Secretaría de Estado de Función Pública, por la que se publica la relación de aspirantes que han superado las fases de oposición y concurso-oposición del proceso selectivo para ingreso, por el sistema general de acceso libre y promoción interna, en el Cuerpo Superior de Administradores Civiles del Estado, convocado por Resolución de 28 de febrero de 2020.</w:t>
      </w:r>
    </w:p>
    <w:p w14:paraId="1F182916" w14:textId="77777777" w:rsidR="00361653" w:rsidRDefault="001C393E" w:rsidP="00361653">
      <w:pPr>
        <w:numPr>
          <w:ilvl w:val="1"/>
          <w:numId w:val="32"/>
        </w:numPr>
        <w:shd w:val="clear" w:color="auto" w:fill="F8F8F8"/>
        <w:spacing w:beforeAutospacing="1" w:afterAutospacing="1"/>
        <w:ind w:left="1680" w:right="240"/>
        <w:rPr>
          <w:rFonts w:ascii="Verdana" w:hAnsi="Verdana"/>
          <w:color w:val="000000"/>
          <w:sz w:val="22"/>
          <w:szCs w:val="22"/>
        </w:rPr>
      </w:pPr>
      <w:hyperlink r:id="rId32" w:tooltip="PDF firmado BOE-A-2021-14523" w:history="1">
        <w:r w:rsidR="00361653">
          <w:rPr>
            <w:rStyle w:val="Hipervnculo"/>
            <w:rFonts w:ascii="Verdana" w:hAnsi="Verdana"/>
            <w:sz w:val="22"/>
            <w:szCs w:val="22"/>
          </w:rPr>
          <w:t>PDF (BOE-A-2021-14523 - 6 </w:t>
        </w:r>
        <w:proofErr w:type="spellStart"/>
        <w:r w:rsidR="00361653">
          <w:rPr>
            <w:rStyle w:val="Hipervnculo"/>
            <w:rFonts w:ascii="Verdana" w:hAnsi="Verdana"/>
            <w:sz w:val="22"/>
            <w:szCs w:val="22"/>
          </w:rPr>
          <w:t>págs</w:t>
        </w:r>
        <w:proofErr w:type="spellEnd"/>
        <w:r w:rsidR="00361653">
          <w:rPr>
            <w:rStyle w:val="Hipervnculo"/>
            <w:rFonts w:ascii="Verdana" w:hAnsi="Verdana"/>
            <w:sz w:val="22"/>
            <w:szCs w:val="22"/>
          </w:rPr>
          <w:t>. - 387 KB)</w:t>
        </w:r>
      </w:hyperlink>
    </w:p>
    <w:p w14:paraId="289AEF08" w14:textId="77777777" w:rsidR="00361653" w:rsidRDefault="001C393E" w:rsidP="00361653">
      <w:pPr>
        <w:numPr>
          <w:ilvl w:val="1"/>
          <w:numId w:val="32"/>
        </w:numPr>
        <w:shd w:val="clear" w:color="auto" w:fill="F8F8F8"/>
        <w:spacing w:beforeAutospacing="1" w:afterAutospacing="1"/>
        <w:ind w:left="1680" w:right="240"/>
        <w:rPr>
          <w:rFonts w:ascii="Verdana" w:hAnsi="Verdana"/>
          <w:color w:val="000000"/>
          <w:sz w:val="22"/>
          <w:szCs w:val="22"/>
        </w:rPr>
      </w:pPr>
      <w:hyperlink r:id="rId33" w:tooltip="Versión HTML BOE-A-2021-14523" w:history="1">
        <w:proofErr w:type="spellStart"/>
        <w:r w:rsidR="00361653">
          <w:rPr>
            <w:rStyle w:val="Hipervnculo"/>
            <w:rFonts w:ascii="Verdana" w:hAnsi="Verdana"/>
            <w:sz w:val="22"/>
            <w:szCs w:val="22"/>
          </w:rPr>
          <w:t>Otros</w:t>
        </w:r>
        <w:proofErr w:type="spellEnd"/>
        <w:r w:rsidR="00361653">
          <w:rPr>
            <w:rStyle w:val="Hipervnculo"/>
            <w:rFonts w:ascii="Verdana" w:hAnsi="Verdana"/>
            <w:sz w:val="22"/>
            <w:szCs w:val="22"/>
          </w:rPr>
          <w:t xml:space="preserve"> </w:t>
        </w:r>
        <w:proofErr w:type="spellStart"/>
        <w:r w:rsidR="00361653">
          <w:rPr>
            <w:rStyle w:val="Hipervnculo"/>
            <w:rFonts w:ascii="Verdana" w:hAnsi="Verdana"/>
            <w:sz w:val="22"/>
            <w:szCs w:val="22"/>
          </w:rPr>
          <w:t>formatos</w:t>
        </w:r>
        <w:proofErr w:type="spellEnd"/>
      </w:hyperlink>
    </w:p>
    <w:p w14:paraId="74107BDC" w14:textId="77777777" w:rsidR="009D639B" w:rsidRDefault="009D639B" w:rsidP="009D639B">
      <w:pPr>
        <w:jc w:val="both"/>
        <w:rPr>
          <w:rFonts w:ascii="Times New Roman" w:hAnsi="Times New Roman"/>
          <w:b/>
          <w:sz w:val="28"/>
          <w:szCs w:val="28"/>
          <w:u w:val="single"/>
          <w:lang w:val="es-ES"/>
        </w:rPr>
      </w:pPr>
    </w:p>
    <w:p w14:paraId="5DCD2E60" w14:textId="2378F424" w:rsidR="009D639B" w:rsidRDefault="009D639B" w:rsidP="009D639B">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9D639B" w:rsidSect="00D5251E">
      <w:headerReference w:type="default" r:id="rId34"/>
      <w:footerReference w:type="default" r:id="rId3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53CA" w14:textId="77777777" w:rsidR="001C393E" w:rsidRDefault="001C393E">
      <w:r>
        <w:separator/>
      </w:r>
    </w:p>
  </w:endnote>
  <w:endnote w:type="continuationSeparator" w:id="0">
    <w:p w14:paraId="0C1DFB1F" w14:textId="77777777" w:rsidR="001C393E" w:rsidRDefault="001C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B6F3" w14:textId="77777777" w:rsidR="001C393E" w:rsidRDefault="001C393E">
      <w:r>
        <w:separator/>
      </w:r>
    </w:p>
  </w:footnote>
  <w:footnote w:type="continuationSeparator" w:id="0">
    <w:p w14:paraId="1A9797B1" w14:textId="77777777" w:rsidR="001C393E" w:rsidRDefault="001C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5E56"/>
    <w:multiLevelType w:val="multilevel"/>
    <w:tmpl w:val="84D6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1B3B"/>
    <w:multiLevelType w:val="multilevel"/>
    <w:tmpl w:val="9B442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B4781"/>
    <w:multiLevelType w:val="multilevel"/>
    <w:tmpl w:val="C4FA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800DE"/>
    <w:multiLevelType w:val="multilevel"/>
    <w:tmpl w:val="E37E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85460"/>
    <w:multiLevelType w:val="multilevel"/>
    <w:tmpl w:val="4720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D63AF"/>
    <w:multiLevelType w:val="multilevel"/>
    <w:tmpl w:val="10C6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0021B"/>
    <w:multiLevelType w:val="multilevel"/>
    <w:tmpl w:val="04487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9346B"/>
    <w:multiLevelType w:val="multilevel"/>
    <w:tmpl w:val="49C8E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17839"/>
    <w:multiLevelType w:val="multilevel"/>
    <w:tmpl w:val="C640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67FDE"/>
    <w:multiLevelType w:val="multilevel"/>
    <w:tmpl w:val="5EF4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30136"/>
    <w:multiLevelType w:val="multilevel"/>
    <w:tmpl w:val="454E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96BFA"/>
    <w:multiLevelType w:val="multilevel"/>
    <w:tmpl w:val="4E6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65116"/>
    <w:multiLevelType w:val="multilevel"/>
    <w:tmpl w:val="DC4A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07EC1"/>
    <w:multiLevelType w:val="multilevel"/>
    <w:tmpl w:val="E7487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61945"/>
    <w:multiLevelType w:val="multilevel"/>
    <w:tmpl w:val="597E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17134"/>
    <w:multiLevelType w:val="multilevel"/>
    <w:tmpl w:val="608C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C41E5"/>
    <w:multiLevelType w:val="multilevel"/>
    <w:tmpl w:val="7EC84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53FAA"/>
    <w:multiLevelType w:val="multilevel"/>
    <w:tmpl w:val="414EA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22B30"/>
    <w:multiLevelType w:val="multilevel"/>
    <w:tmpl w:val="F5382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6696A"/>
    <w:multiLevelType w:val="multilevel"/>
    <w:tmpl w:val="CC0A5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17675"/>
    <w:multiLevelType w:val="multilevel"/>
    <w:tmpl w:val="8B08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B4C52"/>
    <w:multiLevelType w:val="multilevel"/>
    <w:tmpl w:val="41F83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05648"/>
    <w:multiLevelType w:val="multilevel"/>
    <w:tmpl w:val="8B42E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66406"/>
    <w:multiLevelType w:val="multilevel"/>
    <w:tmpl w:val="0A62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70F7D"/>
    <w:multiLevelType w:val="multilevel"/>
    <w:tmpl w:val="E88E2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3386A"/>
    <w:multiLevelType w:val="multilevel"/>
    <w:tmpl w:val="F9A82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E52CE"/>
    <w:multiLevelType w:val="multilevel"/>
    <w:tmpl w:val="05607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15D98"/>
    <w:multiLevelType w:val="multilevel"/>
    <w:tmpl w:val="D114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C46D5"/>
    <w:multiLevelType w:val="multilevel"/>
    <w:tmpl w:val="51266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F0D6C"/>
    <w:multiLevelType w:val="multilevel"/>
    <w:tmpl w:val="510C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413DB7"/>
    <w:multiLevelType w:val="multilevel"/>
    <w:tmpl w:val="885E1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7265C"/>
    <w:multiLevelType w:val="multilevel"/>
    <w:tmpl w:val="C098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3"/>
  </w:num>
  <w:num w:numId="4">
    <w:abstractNumId w:val="15"/>
  </w:num>
  <w:num w:numId="5">
    <w:abstractNumId w:val="27"/>
  </w:num>
  <w:num w:numId="6">
    <w:abstractNumId w:val="30"/>
  </w:num>
  <w:num w:numId="7">
    <w:abstractNumId w:val="5"/>
  </w:num>
  <w:num w:numId="8">
    <w:abstractNumId w:val="4"/>
  </w:num>
  <w:num w:numId="9">
    <w:abstractNumId w:val="25"/>
  </w:num>
  <w:num w:numId="10">
    <w:abstractNumId w:val="3"/>
  </w:num>
  <w:num w:numId="11">
    <w:abstractNumId w:val="7"/>
  </w:num>
  <w:num w:numId="12">
    <w:abstractNumId w:val="16"/>
  </w:num>
  <w:num w:numId="13">
    <w:abstractNumId w:val="6"/>
  </w:num>
  <w:num w:numId="14">
    <w:abstractNumId w:val="2"/>
  </w:num>
  <w:num w:numId="15">
    <w:abstractNumId w:val="17"/>
  </w:num>
  <w:num w:numId="16">
    <w:abstractNumId w:val="19"/>
  </w:num>
  <w:num w:numId="17">
    <w:abstractNumId w:val="22"/>
  </w:num>
  <w:num w:numId="18">
    <w:abstractNumId w:val="21"/>
  </w:num>
  <w:num w:numId="19">
    <w:abstractNumId w:val="31"/>
  </w:num>
  <w:num w:numId="20">
    <w:abstractNumId w:val="18"/>
  </w:num>
  <w:num w:numId="21">
    <w:abstractNumId w:val="11"/>
  </w:num>
  <w:num w:numId="22">
    <w:abstractNumId w:val="24"/>
  </w:num>
  <w:num w:numId="23">
    <w:abstractNumId w:val="20"/>
  </w:num>
  <w:num w:numId="24">
    <w:abstractNumId w:val="1"/>
  </w:num>
  <w:num w:numId="25">
    <w:abstractNumId w:val="13"/>
  </w:num>
  <w:num w:numId="26">
    <w:abstractNumId w:val="12"/>
  </w:num>
  <w:num w:numId="27">
    <w:abstractNumId w:val="8"/>
  </w:num>
  <w:num w:numId="28">
    <w:abstractNumId w:val="28"/>
  </w:num>
  <w:num w:numId="29">
    <w:abstractNumId w:val="26"/>
  </w:num>
  <w:num w:numId="30">
    <w:abstractNumId w:val="14"/>
  </w:num>
  <w:num w:numId="31">
    <w:abstractNumId w:val="9"/>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408E6"/>
    <w:rsid w:val="00043948"/>
    <w:rsid w:val="00063D98"/>
    <w:rsid w:val="00064A18"/>
    <w:rsid w:val="0007679B"/>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A31"/>
    <w:rsid w:val="0013655F"/>
    <w:rsid w:val="0014711A"/>
    <w:rsid w:val="00155602"/>
    <w:rsid w:val="00155840"/>
    <w:rsid w:val="00175BDC"/>
    <w:rsid w:val="00183103"/>
    <w:rsid w:val="00183F6A"/>
    <w:rsid w:val="0019253A"/>
    <w:rsid w:val="00196F98"/>
    <w:rsid w:val="001A68E7"/>
    <w:rsid w:val="001A6CDF"/>
    <w:rsid w:val="001C393E"/>
    <w:rsid w:val="001C50DA"/>
    <w:rsid w:val="001F22DC"/>
    <w:rsid w:val="00203C71"/>
    <w:rsid w:val="00211C25"/>
    <w:rsid w:val="00212DB7"/>
    <w:rsid w:val="00214D65"/>
    <w:rsid w:val="00222F6D"/>
    <w:rsid w:val="002266B6"/>
    <w:rsid w:val="00227405"/>
    <w:rsid w:val="002275A1"/>
    <w:rsid w:val="00231EA2"/>
    <w:rsid w:val="00237675"/>
    <w:rsid w:val="00246198"/>
    <w:rsid w:val="00251097"/>
    <w:rsid w:val="00253030"/>
    <w:rsid w:val="00256AB1"/>
    <w:rsid w:val="002615D5"/>
    <w:rsid w:val="00261748"/>
    <w:rsid w:val="00264F0F"/>
    <w:rsid w:val="00274BB0"/>
    <w:rsid w:val="00274CE3"/>
    <w:rsid w:val="00281235"/>
    <w:rsid w:val="0028685E"/>
    <w:rsid w:val="002A003E"/>
    <w:rsid w:val="002A0E82"/>
    <w:rsid w:val="002D68C9"/>
    <w:rsid w:val="002E0430"/>
    <w:rsid w:val="002E0D48"/>
    <w:rsid w:val="002E4792"/>
    <w:rsid w:val="002F69B3"/>
    <w:rsid w:val="00300A63"/>
    <w:rsid w:val="00302B9C"/>
    <w:rsid w:val="00310906"/>
    <w:rsid w:val="00324C89"/>
    <w:rsid w:val="00326FF0"/>
    <w:rsid w:val="00330431"/>
    <w:rsid w:val="003410A7"/>
    <w:rsid w:val="00351515"/>
    <w:rsid w:val="003536CA"/>
    <w:rsid w:val="00360544"/>
    <w:rsid w:val="003612FA"/>
    <w:rsid w:val="00361653"/>
    <w:rsid w:val="00370C2C"/>
    <w:rsid w:val="00380BF0"/>
    <w:rsid w:val="00384FF6"/>
    <w:rsid w:val="00386833"/>
    <w:rsid w:val="003915ED"/>
    <w:rsid w:val="00395EF9"/>
    <w:rsid w:val="003978DA"/>
    <w:rsid w:val="003A71CB"/>
    <w:rsid w:val="003B38A8"/>
    <w:rsid w:val="003C0979"/>
    <w:rsid w:val="003D2988"/>
    <w:rsid w:val="003D661B"/>
    <w:rsid w:val="003D7520"/>
    <w:rsid w:val="003E26E1"/>
    <w:rsid w:val="003F3569"/>
    <w:rsid w:val="003F4739"/>
    <w:rsid w:val="00411FB3"/>
    <w:rsid w:val="004134DF"/>
    <w:rsid w:val="00420B20"/>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496E"/>
    <w:rsid w:val="004D6B3F"/>
    <w:rsid w:val="004D7AAD"/>
    <w:rsid w:val="004E2A04"/>
    <w:rsid w:val="004E77CA"/>
    <w:rsid w:val="004F0350"/>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36CF8"/>
    <w:rsid w:val="007460B5"/>
    <w:rsid w:val="00760612"/>
    <w:rsid w:val="007719C4"/>
    <w:rsid w:val="00772D7C"/>
    <w:rsid w:val="00776CDA"/>
    <w:rsid w:val="00783D19"/>
    <w:rsid w:val="0078740D"/>
    <w:rsid w:val="00793EF0"/>
    <w:rsid w:val="00797839"/>
    <w:rsid w:val="007A187F"/>
    <w:rsid w:val="007A1A62"/>
    <w:rsid w:val="007A6972"/>
    <w:rsid w:val="007B67C2"/>
    <w:rsid w:val="007C6F1B"/>
    <w:rsid w:val="007D40E8"/>
    <w:rsid w:val="007D4593"/>
    <w:rsid w:val="007D55CA"/>
    <w:rsid w:val="007E5345"/>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878AD"/>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43274"/>
    <w:rsid w:val="0096725A"/>
    <w:rsid w:val="0097128F"/>
    <w:rsid w:val="00983B1F"/>
    <w:rsid w:val="009A090A"/>
    <w:rsid w:val="009B048B"/>
    <w:rsid w:val="009B3E09"/>
    <w:rsid w:val="009B44D7"/>
    <w:rsid w:val="009B611B"/>
    <w:rsid w:val="009C503F"/>
    <w:rsid w:val="009C5F58"/>
    <w:rsid w:val="009D16A5"/>
    <w:rsid w:val="009D315C"/>
    <w:rsid w:val="009D639B"/>
    <w:rsid w:val="009D7CC7"/>
    <w:rsid w:val="009F23DD"/>
    <w:rsid w:val="009F30B4"/>
    <w:rsid w:val="009F43D7"/>
    <w:rsid w:val="00A1018E"/>
    <w:rsid w:val="00A1195C"/>
    <w:rsid w:val="00A16B1C"/>
    <w:rsid w:val="00A323D3"/>
    <w:rsid w:val="00A3763B"/>
    <w:rsid w:val="00A40E12"/>
    <w:rsid w:val="00A45FF2"/>
    <w:rsid w:val="00A57FF1"/>
    <w:rsid w:val="00A60CC5"/>
    <w:rsid w:val="00A64DC0"/>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330F"/>
    <w:rsid w:val="00C15203"/>
    <w:rsid w:val="00C2079B"/>
    <w:rsid w:val="00C36075"/>
    <w:rsid w:val="00C64E61"/>
    <w:rsid w:val="00C76435"/>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14ADF"/>
    <w:rsid w:val="00D21571"/>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5AB5"/>
    <w:rsid w:val="00D861B1"/>
    <w:rsid w:val="00DA398B"/>
    <w:rsid w:val="00DA6D62"/>
    <w:rsid w:val="00DC657A"/>
    <w:rsid w:val="00DD3306"/>
    <w:rsid w:val="00DD7F20"/>
    <w:rsid w:val="00DE075E"/>
    <w:rsid w:val="00DE1D53"/>
    <w:rsid w:val="00DE2B64"/>
    <w:rsid w:val="00DE4A0E"/>
    <w:rsid w:val="00DF4F94"/>
    <w:rsid w:val="00E06911"/>
    <w:rsid w:val="00E07BE3"/>
    <w:rsid w:val="00E11335"/>
    <w:rsid w:val="00E20C89"/>
    <w:rsid w:val="00E26F06"/>
    <w:rsid w:val="00E30187"/>
    <w:rsid w:val="00E3697E"/>
    <w:rsid w:val="00E42E61"/>
    <w:rsid w:val="00E515F2"/>
    <w:rsid w:val="00E60511"/>
    <w:rsid w:val="00E67A09"/>
    <w:rsid w:val="00E705B3"/>
    <w:rsid w:val="00E717CF"/>
    <w:rsid w:val="00E73BC2"/>
    <w:rsid w:val="00E74BDC"/>
    <w:rsid w:val="00E85016"/>
    <w:rsid w:val="00E87774"/>
    <w:rsid w:val="00E927E2"/>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4D74"/>
    <w:rsid w:val="00F06876"/>
    <w:rsid w:val="00F07EFC"/>
    <w:rsid w:val="00F14B85"/>
    <w:rsid w:val="00F20E70"/>
    <w:rsid w:val="00F24468"/>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4194" TargetMode="External"/><Relationship Id="rId13" Type="http://schemas.openxmlformats.org/officeDocument/2006/relationships/hyperlink" Target="https://www.boe.es/boe/dias/2021/08/31/index.php" TargetMode="External"/><Relationship Id="rId18" Type="http://schemas.openxmlformats.org/officeDocument/2006/relationships/hyperlink" Target="https://www.boe.es/boe/dias/2021/09/03/pdfs/BOE-A-2021-14453.pdf" TargetMode="External"/><Relationship Id="rId26" Type="http://schemas.openxmlformats.org/officeDocument/2006/relationships/hyperlink" Target="https://www.boe.es/boe/dias/2021/09/04/pdfs/BOE-A-2021-14518.pdf" TargetMode="External"/><Relationship Id="rId3" Type="http://schemas.openxmlformats.org/officeDocument/2006/relationships/settings" Target="settings.xml"/><Relationship Id="rId21" Type="http://schemas.openxmlformats.org/officeDocument/2006/relationships/hyperlink" Target="https://www.boe.es/diario_boe/txt.php?id=BOE-A-2021-14454" TargetMode="External"/><Relationship Id="rId34" Type="http://schemas.openxmlformats.org/officeDocument/2006/relationships/header" Target="header1.xml"/><Relationship Id="rId7" Type="http://schemas.openxmlformats.org/officeDocument/2006/relationships/hyperlink" Target="https://www.boe.es/boe/dias/2021/08/25/pdfs/BOE-A-2021-14194.pdf" TargetMode="External"/><Relationship Id="rId12" Type="http://schemas.openxmlformats.org/officeDocument/2006/relationships/hyperlink" Target="https://www.boe.es/diario_boe/txt.php?id=BOE-A-2021-14298" TargetMode="External"/><Relationship Id="rId17" Type="http://schemas.openxmlformats.org/officeDocument/2006/relationships/hyperlink" Target="https://www.boe.es/diario_boe/txt.php?id=BOE-A-2021-14356" TargetMode="External"/><Relationship Id="rId25" Type="http://schemas.openxmlformats.org/officeDocument/2006/relationships/hyperlink" Target="https://www.boe.es/diario_boe/txt.php?id=BOE-A-2021-14456" TargetMode="External"/><Relationship Id="rId33" Type="http://schemas.openxmlformats.org/officeDocument/2006/relationships/hyperlink" Target="https://www.boe.es/diario_boe/txt.php?id=BOE-A-2021-14523" TargetMode="External"/><Relationship Id="rId2" Type="http://schemas.openxmlformats.org/officeDocument/2006/relationships/styles" Target="styles.xml"/><Relationship Id="rId16" Type="http://schemas.openxmlformats.org/officeDocument/2006/relationships/hyperlink" Target="https://www.boe.es/boe/dias/2021/09/01/pdfs/BOE-A-2021-14356.pdf" TargetMode="External"/><Relationship Id="rId20" Type="http://schemas.openxmlformats.org/officeDocument/2006/relationships/hyperlink" Target="https://www.boe.es/boe/dias/2021/09/03/pdfs/BOE-A-2021-14454.pdf" TargetMode="External"/><Relationship Id="rId29" Type="http://schemas.openxmlformats.org/officeDocument/2006/relationships/hyperlink" Target="https://www.boe.es/diario_boe/txt.php?id=BOE-A-2021-14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8/31/pdfs/BOE-A-2021-14298.pdf" TargetMode="External"/><Relationship Id="rId24" Type="http://schemas.openxmlformats.org/officeDocument/2006/relationships/hyperlink" Target="https://www.boe.es/boe/dias/2021/09/03/pdfs/BOE-A-2021-14456.pdf" TargetMode="External"/><Relationship Id="rId32" Type="http://schemas.openxmlformats.org/officeDocument/2006/relationships/hyperlink" Target="https://www.boe.es/boe/dias/2021/09/04/pdfs/BOE-A-2021-14523.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diario_boe/txt.php?id=BOE-A-2021-14299" TargetMode="External"/><Relationship Id="rId23" Type="http://schemas.openxmlformats.org/officeDocument/2006/relationships/hyperlink" Target="https://www.boe.es/diario_boe/txt.php?id=BOE-A-2021-14455" TargetMode="External"/><Relationship Id="rId28" Type="http://schemas.openxmlformats.org/officeDocument/2006/relationships/hyperlink" Target="https://www.boe.es/boe/dias/2021/09/04/pdfs/BOE-A-2021-14519.pdf" TargetMode="External"/><Relationship Id="rId36" Type="http://schemas.openxmlformats.org/officeDocument/2006/relationships/fontTable" Target="fontTable.xml"/><Relationship Id="rId10" Type="http://schemas.openxmlformats.org/officeDocument/2006/relationships/hyperlink" Target="https://www.boe.es/diario_boe/txt.php?id=BOE-A-2021-14235" TargetMode="External"/><Relationship Id="rId19" Type="http://schemas.openxmlformats.org/officeDocument/2006/relationships/hyperlink" Target="https://www.boe.es/diario_boe/txt.php?id=BOE-A-2021-14453" TargetMode="External"/><Relationship Id="rId31" Type="http://schemas.openxmlformats.org/officeDocument/2006/relationships/hyperlink" Target="https://www.boe.es/diario_boe/txt.php?id=BOE-A-2021-14520" TargetMode="External"/><Relationship Id="rId4" Type="http://schemas.openxmlformats.org/officeDocument/2006/relationships/webSettings" Target="webSettings.xml"/><Relationship Id="rId9" Type="http://schemas.openxmlformats.org/officeDocument/2006/relationships/hyperlink" Target="https://www.boe.es/boe/dias/2021/08/27/pdfs/BOE-A-2021-14235.pdf" TargetMode="External"/><Relationship Id="rId14" Type="http://schemas.openxmlformats.org/officeDocument/2006/relationships/hyperlink" Target="https://www.boe.es/boe/dias/2021/08/31/pdfs/BOE-A-2021-14299.pdf" TargetMode="External"/><Relationship Id="rId22" Type="http://schemas.openxmlformats.org/officeDocument/2006/relationships/hyperlink" Target="https://www.boe.es/boe/dias/2021/09/03/pdfs/BOE-A-2021-14455.pdf" TargetMode="External"/><Relationship Id="rId27" Type="http://schemas.openxmlformats.org/officeDocument/2006/relationships/hyperlink" Target="https://www.boe.es/diario_boe/txt.php?id=BOE-A-2021-14518" TargetMode="External"/><Relationship Id="rId30" Type="http://schemas.openxmlformats.org/officeDocument/2006/relationships/hyperlink" Target="https://www.boe.es/boe/dias/2021/09/04/pdfs/BOE-A-2021-14520.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2021-09-06T07:26:00Z</dcterms:created>
  <dcterms:modified xsi:type="dcterms:W3CDTF">2021-09-06T07:26:00Z</dcterms:modified>
</cp:coreProperties>
</file>