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0F5ED283"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740050" w:rsidRPr="006D7F21">
        <w:rPr>
          <w:rFonts w:ascii="Times New Roman" w:hAnsi="Times New Roman"/>
          <w:b/>
          <w:lang w:val="es-ES"/>
        </w:rPr>
        <w:t xml:space="preserve"> </w:t>
      </w:r>
      <w:r w:rsidR="00B15F18">
        <w:rPr>
          <w:rFonts w:ascii="Times New Roman" w:hAnsi="Times New Roman"/>
          <w:b/>
          <w:lang w:val="es-ES"/>
        </w:rPr>
        <w:t>25</w:t>
      </w:r>
      <w:r w:rsidR="00100FE9">
        <w:rPr>
          <w:rFonts w:ascii="Times New Roman" w:hAnsi="Times New Roman"/>
          <w:b/>
          <w:lang w:val="es-ES"/>
        </w:rPr>
        <w:t xml:space="preserve"> </w:t>
      </w:r>
      <w:r w:rsidR="00EB57DB">
        <w:rPr>
          <w:rFonts w:ascii="Times New Roman" w:hAnsi="Times New Roman"/>
          <w:b/>
          <w:lang w:val="es-ES"/>
        </w:rPr>
        <w:t>DE ABRIL</w:t>
      </w:r>
      <w:r w:rsidR="00D532BA">
        <w:rPr>
          <w:rFonts w:ascii="Times New Roman" w:hAnsi="Times New Roman"/>
          <w:b/>
          <w:lang w:val="es-ES"/>
        </w:rPr>
        <w:t xml:space="preserve"> </w:t>
      </w:r>
      <w:r w:rsidR="00B15F18">
        <w:rPr>
          <w:rFonts w:ascii="Times New Roman" w:hAnsi="Times New Roman"/>
          <w:b/>
          <w:lang w:val="es-ES"/>
        </w:rPr>
        <w:t xml:space="preserve">AL 1 DE MAYO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57C71126" w14:textId="77777777" w:rsidR="00AF7C54" w:rsidRDefault="00AF7C54" w:rsidP="00EB57DB">
      <w:pPr>
        <w:jc w:val="both"/>
        <w:rPr>
          <w:rFonts w:ascii="Times New Roman" w:hAnsi="Times New Roman"/>
          <w:b/>
          <w:u w:val="single"/>
          <w:lang w:val="es-ES"/>
        </w:rPr>
      </w:pPr>
    </w:p>
    <w:p w14:paraId="6E9071D0" w14:textId="4F5807A0" w:rsidR="002F36D0" w:rsidRDefault="00C97E2A" w:rsidP="00B15F18">
      <w:pPr>
        <w:jc w:val="both"/>
        <w:rPr>
          <w:rFonts w:ascii="Times New Roman" w:hAnsi="Times New Roman"/>
          <w:b/>
          <w:u w:val="single"/>
          <w:lang w:val="es-ES"/>
        </w:rPr>
      </w:pPr>
      <w:r>
        <w:rPr>
          <w:rFonts w:ascii="Times New Roman" w:hAnsi="Times New Roman"/>
          <w:b/>
          <w:u w:val="single"/>
          <w:lang w:val="es-ES"/>
        </w:rPr>
        <w:t xml:space="preserve">LUNES </w:t>
      </w:r>
      <w:r w:rsidR="00B15F18">
        <w:rPr>
          <w:rFonts w:ascii="Times New Roman" w:hAnsi="Times New Roman"/>
          <w:b/>
          <w:u w:val="single"/>
          <w:lang w:val="es-ES"/>
        </w:rPr>
        <w:t>25</w:t>
      </w:r>
    </w:p>
    <w:p w14:paraId="2391FEAA" w14:textId="77777777" w:rsidR="000426A6" w:rsidRDefault="000426A6" w:rsidP="000426A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2E3770E" w14:textId="77777777" w:rsidR="000426A6" w:rsidRDefault="000426A6" w:rsidP="000426A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TRIBUNAL SUPREMO</w:t>
      </w:r>
    </w:p>
    <w:p w14:paraId="5B5B2FDF" w14:textId="77777777" w:rsidR="000426A6" w:rsidRDefault="000426A6" w:rsidP="000426A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Sentencias</w:t>
      </w:r>
      <w:proofErr w:type="spellEnd"/>
    </w:p>
    <w:p w14:paraId="54486B68" w14:textId="77777777" w:rsidR="000426A6" w:rsidRDefault="000426A6" w:rsidP="00F32307">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Sentencia de 10 de marzo de 2022, de la Sala Tercera del Tribunal Supremo, que estima parcialmente el recurso contencioso-administrativo interpuesto por la Junta de Comunidades de Castilla-La Mancha, contra el Real Decreto 897/2017, de 6 de octubre, por el que se regula la figura del consumidor vulnerable, el bono social y otras medidas de protección para los consumidores domésticos de energía eléctrica, y contra la Orden ETU/943/2017, de 6 de octubre, por la que se desarrolla el Real Decreto 897/2017, por el que se regula la figura del consumidor vulnerable, el bono social y otras medidas de protección para los consumidores domésticos de energía eléctrica.</w:t>
      </w:r>
    </w:p>
    <w:p w14:paraId="794D561C" w14:textId="77777777" w:rsidR="000426A6" w:rsidRDefault="000200BC" w:rsidP="00F32307">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2-6604" w:history="1">
        <w:r w:rsidR="000426A6">
          <w:rPr>
            <w:rStyle w:val="Hipervnculo"/>
            <w:rFonts w:ascii="Verdana" w:hAnsi="Verdana"/>
            <w:sz w:val="22"/>
            <w:szCs w:val="22"/>
          </w:rPr>
          <w:t>PDF (BOE-A-2022-6604 - 1 pág. - 188 KB)</w:t>
        </w:r>
      </w:hyperlink>
    </w:p>
    <w:p w14:paraId="7DB507ED" w14:textId="77777777" w:rsidR="000426A6" w:rsidRDefault="000200BC" w:rsidP="00F32307">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2-6604" w:history="1">
        <w:r w:rsidR="000426A6">
          <w:rPr>
            <w:rStyle w:val="Hipervnculo"/>
            <w:rFonts w:ascii="Verdana" w:hAnsi="Verdana"/>
            <w:sz w:val="22"/>
            <w:szCs w:val="22"/>
          </w:rPr>
          <w:t>Otros formatos</w:t>
        </w:r>
      </w:hyperlink>
    </w:p>
    <w:p w14:paraId="0FFCF2F8" w14:textId="77777777" w:rsidR="000426A6" w:rsidRDefault="000426A6" w:rsidP="000426A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DE265BF" w14:textId="77777777" w:rsidR="000426A6" w:rsidRDefault="000426A6" w:rsidP="000426A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1662C8C" w14:textId="77777777" w:rsidR="000426A6" w:rsidRDefault="000426A6" w:rsidP="000426A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57C7E0BB" w14:textId="77777777" w:rsidR="000426A6" w:rsidRDefault="000426A6" w:rsidP="00F32307">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abril de 2022, de la Presidencia de la Agencia Estatal de Administración Tributaria, por la que se publica la relación de aprobados/as en la fase de oposición del proceso selectivo para ingreso, por el sistema general de acceso libre y promoción interna, en el Cuerpo Superior de Vigilancia Aduanera, especialidades de Investigación, Navegación y Propulsión, convocado por Resolución de 12 de abril de 2021.</w:t>
      </w:r>
    </w:p>
    <w:p w14:paraId="2A055906" w14:textId="77777777" w:rsidR="000426A6" w:rsidRDefault="000200BC" w:rsidP="00F32307">
      <w:pPr>
        <w:pStyle w:val="puntopdf"/>
        <w:numPr>
          <w:ilvl w:val="1"/>
          <w:numId w:val="2"/>
        </w:numPr>
        <w:shd w:val="clear" w:color="auto" w:fill="F8F8F8"/>
        <w:spacing w:before="0" w:after="0"/>
        <w:ind w:left="1680" w:right="240"/>
        <w:rPr>
          <w:rFonts w:ascii="Verdana" w:hAnsi="Verdana"/>
          <w:color w:val="000000"/>
          <w:sz w:val="22"/>
          <w:szCs w:val="22"/>
        </w:rPr>
      </w:pPr>
      <w:hyperlink r:id="rId9" w:tooltip="PDF firmado BOE-A-2022-6615" w:history="1">
        <w:r w:rsidR="000426A6">
          <w:rPr>
            <w:rStyle w:val="Hipervnculo"/>
            <w:rFonts w:ascii="Verdana" w:hAnsi="Verdana"/>
            <w:sz w:val="22"/>
            <w:szCs w:val="22"/>
          </w:rPr>
          <w:t>PDF (BOE-A-2022-6615 - 6 págs. - 275 KB)</w:t>
        </w:r>
      </w:hyperlink>
    </w:p>
    <w:p w14:paraId="5174327D" w14:textId="77777777" w:rsidR="000426A6" w:rsidRDefault="000200BC" w:rsidP="00F32307">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2-6615" w:history="1">
        <w:r w:rsidR="000426A6">
          <w:rPr>
            <w:rStyle w:val="Hipervnculo"/>
            <w:rFonts w:ascii="Verdana" w:hAnsi="Verdana"/>
            <w:sz w:val="22"/>
            <w:szCs w:val="22"/>
          </w:rPr>
          <w:t>Otros formatos</w:t>
        </w:r>
      </w:hyperlink>
    </w:p>
    <w:p w14:paraId="7F29645B" w14:textId="71FBF217" w:rsidR="00B15F18" w:rsidRDefault="00B15F18" w:rsidP="00B15F18">
      <w:pPr>
        <w:jc w:val="both"/>
        <w:rPr>
          <w:rFonts w:ascii="Times New Roman" w:hAnsi="Times New Roman"/>
          <w:b/>
          <w:u w:val="single"/>
          <w:lang w:val="es-ES"/>
        </w:rPr>
      </w:pPr>
    </w:p>
    <w:p w14:paraId="67094B54" w14:textId="03789214" w:rsidR="00B15F18" w:rsidRDefault="00482C2D" w:rsidP="00B15F18">
      <w:pPr>
        <w:jc w:val="both"/>
        <w:rPr>
          <w:rFonts w:ascii="Times New Roman" w:hAnsi="Times New Roman"/>
          <w:b/>
          <w:u w:val="single"/>
          <w:lang w:val="es-ES"/>
        </w:rPr>
      </w:pPr>
      <w:r>
        <w:rPr>
          <w:rFonts w:ascii="Times New Roman" w:hAnsi="Times New Roman"/>
          <w:b/>
          <w:u w:val="single"/>
          <w:lang w:val="es-ES"/>
        </w:rPr>
        <w:t>M</w:t>
      </w:r>
      <w:r w:rsidR="00B15F18">
        <w:rPr>
          <w:rFonts w:ascii="Times New Roman" w:hAnsi="Times New Roman"/>
          <w:b/>
          <w:u w:val="single"/>
          <w:lang w:val="es-ES"/>
        </w:rPr>
        <w:t>IÉRCOLES 27</w:t>
      </w:r>
    </w:p>
    <w:p w14:paraId="131E9180" w14:textId="77777777" w:rsidR="00D20CD2" w:rsidRDefault="00D20CD2" w:rsidP="00D20CD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6C08C6E" w14:textId="77777777" w:rsidR="00D20CD2" w:rsidRDefault="00D20CD2" w:rsidP="00D20CD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73D822E3" w14:textId="77777777" w:rsidR="00D20CD2" w:rsidRDefault="00D20CD2" w:rsidP="00D20CD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45BF50E1" w14:textId="77777777" w:rsidR="00D20CD2" w:rsidRDefault="00D20CD2" w:rsidP="00F32307">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Real Decreto-ley 9/2022, de 26 de abril, por el que se adoptan medidas hipotecarias y de gestión de pagos en el exterior en el marco de la aplicación de las medidas restrictivas aprobadas por la Unión Europea en respuesta a la invasión de Ucrania.</w:t>
      </w:r>
    </w:p>
    <w:p w14:paraId="578EAFAA" w14:textId="77777777" w:rsidR="00D20CD2" w:rsidRDefault="000200BC" w:rsidP="00F32307">
      <w:pPr>
        <w:pStyle w:val="puntopdf"/>
        <w:numPr>
          <w:ilvl w:val="1"/>
          <w:numId w:val="5"/>
        </w:numPr>
        <w:shd w:val="clear" w:color="auto" w:fill="F8F8F8"/>
        <w:spacing w:before="0" w:after="0"/>
        <w:ind w:left="1680" w:right="240"/>
        <w:rPr>
          <w:rFonts w:ascii="Verdana" w:hAnsi="Verdana"/>
          <w:color w:val="000000"/>
          <w:sz w:val="22"/>
          <w:szCs w:val="22"/>
        </w:rPr>
      </w:pPr>
      <w:hyperlink r:id="rId11" w:tooltip="PDF firmado BOE-A-2022-6763" w:history="1">
        <w:r w:rsidR="00D20CD2">
          <w:rPr>
            <w:rStyle w:val="Hipervnculo"/>
            <w:rFonts w:ascii="Verdana" w:hAnsi="Verdana"/>
            <w:sz w:val="22"/>
            <w:szCs w:val="22"/>
          </w:rPr>
          <w:t>PDF (BOE-A-2022-6763 - 6 págs. - 230 KB)</w:t>
        </w:r>
      </w:hyperlink>
    </w:p>
    <w:p w14:paraId="4F3D7185" w14:textId="77777777" w:rsidR="00D20CD2" w:rsidRDefault="000200BC" w:rsidP="00F32307">
      <w:pPr>
        <w:pStyle w:val="puntohtml"/>
        <w:numPr>
          <w:ilvl w:val="1"/>
          <w:numId w:val="5"/>
        </w:numPr>
        <w:shd w:val="clear" w:color="auto" w:fill="F8F8F8"/>
        <w:spacing w:before="0" w:after="0"/>
        <w:ind w:left="1680" w:right="240"/>
        <w:rPr>
          <w:rFonts w:ascii="Verdana" w:hAnsi="Verdana"/>
          <w:color w:val="000000"/>
          <w:sz w:val="22"/>
          <w:szCs w:val="22"/>
        </w:rPr>
      </w:pPr>
      <w:hyperlink r:id="rId12" w:tooltip="Versión HTML BOE-A-2022-6763" w:history="1">
        <w:r w:rsidR="00D20CD2">
          <w:rPr>
            <w:rStyle w:val="Hipervnculo"/>
            <w:rFonts w:ascii="Verdana" w:hAnsi="Verdana"/>
            <w:sz w:val="22"/>
            <w:szCs w:val="22"/>
          </w:rPr>
          <w:t>Otros formatos</w:t>
        </w:r>
      </w:hyperlink>
    </w:p>
    <w:p w14:paraId="0338E99D" w14:textId="77777777" w:rsidR="00D20CD2" w:rsidRDefault="00D20CD2" w:rsidP="00F32307">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Decreto-ley 6/2022, de 29 de marzo, por el que se adoptan medidas urgentes en el marco del Plan Nacional de respuesta a las consecuencias económicas y sociales de la guerra en Ucrania.</w:t>
      </w:r>
    </w:p>
    <w:p w14:paraId="3966EDE6" w14:textId="77777777" w:rsidR="00D20CD2" w:rsidRDefault="000200BC" w:rsidP="00F32307">
      <w:pPr>
        <w:pStyle w:val="puntopdf"/>
        <w:numPr>
          <w:ilvl w:val="1"/>
          <w:numId w:val="5"/>
        </w:numPr>
        <w:shd w:val="clear" w:color="auto" w:fill="F8F8F8"/>
        <w:spacing w:before="0" w:after="0"/>
        <w:ind w:left="1680" w:right="240"/>
        <w:rPr>
          <w:rFonts w:ascii="Verdana" w:hAnsi="Verdana"/>
          <w:color w:val="000000"/>
          <w:sz w:val="22"/>
          <w:szCs w:val="22"/>
        </w:rPr>
      </w:pPr>
      <w:hyperlink r:id="rId13" w:tooltip="PDF firmado BOE-A-2022-6764" w:history="1">
        <w:r w:rsidR="00D20CD2">
          <w:rPr>
            <w:rStyle w:val="Hipervnculo"/>
            <w:rFonts w:ascii="Verdana" w:hAnsi="Verdana"/>
            <w:sz w:val="22"/>
            <w:szCs w:val="22"/>
          </w:rPr>
          <w:t>PDF (BOE-A-2022-6764 - 2 págs. - 192 KB)</w:t>
        </w:r>
      </w:hyperlink>
    </w:p>
    <w:p w14:paraId="612A43BD" w14:textId="77777777" w:rsidR="00D20CD2" w:rsidRDefault="000200BC" w:rsidP="00F32307">
      <w:pPr>
        <w:pStyle w:val="puntohtml"/>
        <w:numPr>
          <w:ilvl w:val="1"/>
          <w:numId w:val="5"/>
        </w:numPr>
        <w:shd w:val="clear" w:color="auto" w:fill="F8F8F8"/>
        <w:spacing w:before="0" w:after="0"/>
        <w:ind w:left="1680" w:right="240"/>
        <w:rPr>
          <w:rFonts w:ascii="Verdana" w:hAnsi="Verdana"/>
          <w:color w:val="000000"/>
          <w:sz w:val="22"/>
          <w:szCs w:val="22"/>
        </w:rPr>
      </w:pPr>
      <w:hyperlink r:id="rId14" w:tooltip="Versión HTML BOE-A-2022-6764" w:history="1">
        <w:r w:rsidR="00D20CD2">
          <w:rPr>
            <w:rStyle w:val="Hipervnculo"/>
            <w:rFonts w:ascii="Verdana" w:hAnsi="Verdana"/>
            <w:sz w:val="22"/>
            <w:szCs w:val="22"/>
          </w:rPr>
          <w:t>Otros formatos</w:t>
        </w:r>
      </w:hyperlink>
    </w:p>
    <w:p w14:paraId="2D759063" w14:textId="77777777" w:rsidR="00D20CD2" w:rsidRDefault="00D20CD2" w:rsidP="00D20CD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123100EE" w14:textId="77777777" w:rsidR="00D20CD2" w:rsidRDefault="00D20CD2" w:rsidP="00D20CD2">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Casa de </w:t>
      </w:r>
      <w:proofErr w:type="spellStart"/>
      <w:r>
        <w:rPr>
          <w:rFonts w:ascii="Verdana" w:hAnsi="Verdana"/>
          <w:color w:val="000000"/>
          <w:sz w:val="26"/>
          <w:szCs w:val="26"/>
        </w:rPr>
        <w:t>Su</w:t>
      </w:r>
      <w:proofErr w:type="spellEnd"/>
      <w:r>
        <w:rPr>
          <w:rFonts w:ascii="Verdana" w:hAnsi="Verdana"/>
          <w:color w:val="000000"/>
          <w:sz w:val="26"/>
          <w:szCs w:val="26"/>
        </w:rPr>
        <w:t xml:space="preserve"> </w:t>
      </w:r>
      <w:proofErr w:type="spellStart"/>
      <w:r>
        <w:rPr>
          <w:rFonts w:ascii="Verdana" w:hAnsi="Verdana"/>
          <w:color w:val="000000"/>
          <w:sz w:val="26"/>
          <w:szCs w:val="26"/>
        </w:rPr>
        <w:t>Majestad</w:t>
      </w:r>
      <w:proofErr w:type="spellEnd"/>
      <w:r>
        <w:rPr>
          <w:rFonts w:ascii="Verdana" w:hAnsi="Verdana"/>
          <w:color w:val="000000"/>
          <w:sz w:val="26"/>
          <w:szCs w:val="26"/>
        </w:rPr>
        <w:t xml:space="preserve"> </w:t>
      </w:r>
      <w:proofErr w:type="spellStart"/>
      <w:r>
        <w:rPr>
          <w:rFonts w:ascii="Verdana" w:hAnsi="Verdana"/>
          <w:color w:val="000000"/>
          <w:sz w:val="26"/>
          <w:szCs w:val="26"/>
        </w:rPr>
        <w:t>el</w:t>
      </w:r>
      <w:proofErr w:type="spellEnd"/>
      <w:r>
        <w:rPr>
          <w:rFonts w:ascii="Verdana" w:hAnsi="Verdana"/>
          <w:color w:val="000000"/>
          <w:sz w:val="26"/>
          <w:szCs w:val="26"/>
        </w:rPr>
        <w:t xml:space="preserve"> Rey. </w:t>
      </w:r>
      <w:proofErr w:type="spellStart"/>
      <w:r>
        <w:rPr>
          <w:rFonts w:ascii="Verdana" w:hAnsi="Verdana"/>
          <w:color w:val="000000"/>
          <w:sz w:val="26"/>
          <w:szCs w:val="26"/>
        </w:rPr>
        <w:t>Organización</w:t>
      </w:r>
      <w:proofErr w:type="spellEnd"/>
    </w:p>
    <w:p w14:paraId="7CFD7191" w14:textId="77777777" w:rsidR="00D20CD2" w:rsidRDefault="00D20CD2" w:rsidP="00F32307">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297/2022, de 26 de abril, por el que se modifica el Real Decreto 434/1988, de 6 de mayo, sobre reestructuración de la Casa de Su Majestad el Rey.</w:t>
      </w:r>
    </w:p>
    <w:p w14:paraId="21FAAFFA" w14:textId="77777777" w:rsidR="00D20CD2" w:rsidRDefault="000200BC" w:rsidP="00F32307">
      <w:pPr>
        <w:pStyle w:val="puntopdf"/>
        <w:numPr>
          <w:ilvl w:val="1"/>
          <w:numId w:val="6"/>
        </w:numPr>
        <w:shd w:val="clear" w:color="auto" w:fill="F8F8F8"/>
        <w:spacing w:before="0" w:after="0"/>
        <w:ind w:left="1680" w:right="240"/>
        <w:rPr>
          <w:rFonts w:ascii="Verdana" w:hAnsi="Verdana"/>
          <w:color w:val="000000"/>
          <w:sz w:val="22"/>
          <w:szCs w:val="22"/>
        </w:rPr>
      </w:pPr>
      <w:hyperlink r:id="rId15" w:tooltip="PDF firmado BOE-A-2022-6765" w:history="1">
        <w:r w:rsidR="00D20CD2">
          <w:rPr>
            <w:rStyle w:val="Hipervnculo"/>
            <w:rFonts w:ascii="Verdana" w:hAnsi="Verdana"/>
            <w:sz w:val="22"/>
            <w:szCs w:val="22"/>
          </w:rPr>
          <w:t>PDF (BOE-A-2022-6765 - 7 págs. - 223 KB)</w:t>
        </w:r>
      </w:hyperlink>
    </w:p>
    <w:p w14:paraId="456DA66A" w14:textId="77777777" w:rsidR="00D20CD2" w:rsidRDefault="000200BC" w:rsidP="00F32307">
      <w:pPr>
        <w:pStyle w:val="puntohtml"/>
        <w:numPr>
          <w:ilvl w:val="1"/>
          <w:numId w:val="6"/>
        </w:numPr>
        <w:shd w:val="clear" w:color="auto" w:fill="F8F8F8"/>
        <w:spacing w:before="0" w:after="0"/>
        <w:ind w:left="1680" w:right="240"/>
        <w:rPr>
          <w:rFonts w:ascii="Verdana" w:hAnsi="Verdana"/>
          <w:color w:val="000000"/>
          <w:sz w:val="22"/>
          <w:szCs w:val="22"/>
        </w:rPr>
      </w:pPr>
      <w:hyperlink r:id="rId16" w:tooltip="Versión HTML BOE-A-2022-6765" w:history="1">
        <w:r w:rsidR="00D20CD2">
          <w:rPr>
            <w:rStyle w:val="Hipervnculo"/>
            <w:rFonts w:ascii="Verdana" w:hAnsi="Verdana"/>
            <w:sz w:val="22"/>
            <w:szCs w:val="22"/>
          </w:rPr>
          <w:t>Otros formatos</w:t>
        </w:r>
      </w:hyperlink>
    </w:p>
    <w:p w14:paraId="6DA0A730" w14:textId="77777777" w:rsidR="00901CB8" w:rsidRDefault="00901CB8" w:rsidP="00901CB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73ADBBE" w14:textId="77777777" w:rsidR="00901CB8" w:rsidRDefault="00901CB8" w:rsidP="00901CB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r>
        <w:rPr>
          <w:rFonts w:ascii="Verdana" w:hAnsi="Verdana"/>
          <w:color w:val="000000"/>
          <w:sz w:val="26"/>
          <w:szCs w:val="26"/>
        </w:rPr>
        <w:t xml:space="preserv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380CD2E1" w14:textId="77777777" w:rsidR="00901CB8" w:rsidRDefault="00901CB8" w:rsidP="00F32307">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HFP/356/2022, de 20 de abril, por la que se establece la obligatoriedad de comunicaciones y notificaciones por medios electrónicos en el procedimiento de concesión mediante subasta de expendedurías de tabaco y timbre del Estado.</w:t>
      </w:r>
    </w:p>
    <w:p w14:paraId="5F02C6D2" w14:textId="77777777" w:rsidR="00901CB8" w:rsidRDefault="000200BC" w:rsidP="00F32307">
      <w:pPr>
        <w:pStyle w:val="puntopdf"/>
        <w:numPr>
          <w:ilvl w:val="1"/>
          <w:numId w:val="7"/>
        </w:numPr>
        <w:shd w:val="clear" w:color="auto" w:fill="F8F8F8"/>
        <w:spacing w:before="0" w:after="0"/>
        <w:ind w:left="1680" w:right="240"/>
        <w:rPr>
          <w:rFonts w:ascii="Verdana" w:hAnsi="Verdana"/>
          <w:color w:val="000000"/>
          <w:sz w:val="22"/>
          <w:szCs w:val="22"/>
        </w:rPr>
      </w:pPr>
      <w:hyperlink r:id="rId17" w:tooltip="PDF firmado BOE-A-2022-6766" w:history="1">
        <w:r w:rsidR="00901CB8">
          <w:rPr>
            <w:rStyle w:val="Hipervnculo"/>
            <w:rFonts w:ascii="Verdana" w:hAnsi="Verdana"/>
            <w:sz w:val="22"/>
            <w:szCs w:val="22"/>
          </w:rPr>
          <w:t>PDF (BOE-A-2022-6766 - 3 págs. - 199 KB)</w:t>
        </w:r>
      </w:hyperlink>
    </w:p>
    <w:p w14:paraId="706AA45C" w14:textId="77777777" w:rsidR="00901CB8" w:rsidRDefault="000200BC" w:rsidP="00F32307">
      <w:pPr>
        <w:pStyle w:val="puntohtml"/>
        <w:numPr>
          <w:ilvl w:val="1"/>
          <w:numId w:val="7"/>
        </w:numPr>
        <w:shd w:val="clear" w:color="auto" w:fill="F8F8F8"/>
        <w:spacing w:before="0" w:after="0"/>
        <w:ind w:left="1680" w:right="240"/>
        <w:rPr>
          <w:rFonts w:ascii="Verdana" w:hAnsi="Verdana"/>
          <w:color w:val="000000"/>
          <w:sz w:val="22"/>
          <w:szCs w:val="22"/>
        </w:rPr>
      </w:pPr>
      <w:hyperlink r:id="rId18" w:tooltip="Versión HTML BOE-A-2022-6766" w:history="1">
        <w:r w:rsidR="00901CB8">
          <w:rPr>
            <w:rStyle w:val="Hipervnculo"/>
            <w:rFonts w:ascii="Verdana" w:hAnsi="Verdana"/>
            <w:sz w:val="22"/>
            <w:szCs w:val="22"/>
          </w:rPr>
          <w:t>Otros formatos</w:t>
        </w:r>
      </w:hyperlink>
    </w:p>
    <w:p w14:paraId="10FFD0F3" w14:textId="77777777" w:rsidR="00901CB8" w:rsidRDefault="00901CB8" w:rsidP="00901CB8">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Compensaciones</w:t>
      </w:r>
      <w:proofErr w:type="spellEnd"/>
      <w:r>
        <w:rPr>
          <w:rFonts w:ascii="Verdana" w:hAnsi="Verdana"/>
          <w:color w:val="000000"/>
          <w:sz w:val="26"/>
          <w:szCs w:val="26"/>
        </w:rPr>
        <w:t xml:space="preserve"> a </w:t>
      </w:r>
      <w:proofErr w:type="spellStart"/>
      <w:r>
        <w:rPr>
          <w:rFonts w:ascii="Verdana" w:hAnsi="Verdana"/>
          <w:color w:val="000000"/>
          <w:sz w:val="26"/>
          <w:szCs w:val="26"/>
        </w:rPr>
        <w:t>entidades</w:t>
      </w:r>
      <w:proofErr w:type="spellEnd"/>
      <w:r>
        <w:rPr>
          <w:rFonts w:ascii="Verdana" w:hAnsi="Verdana"/>
          <w:color w:val="000000"/>
          <w:sz w:val="26"/>
          <w:szCs w:val="26"/>
        </w:rPr>
        <w:t xml:space="preserve"> locales</w:t>
      </w:r>
    </w:p>
    <w:p w14:paraId="40FFA669" w14:textId="77777777" w:rsidR="00901CB8" w:rsidRDefault="00901CB8" w:rsidP="00F32307">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Orden HFP/341/2022, de 20 de abril, por la que se establecen los criterios de distribución a las entidades locales de la compensación prevista en la disposición adicional octogésima cuarta de la Ley 22/2021, de 28 de diciembre, de Presupuestos Generales del Estado para el año 2022.</w:t>
      </w:r>
    </w:p>
    <w:p w14:paraId="2A9FE376" w14:textId="77777777" w:rsidR="00901CB8" w:rsidRDefault="000200BC" w:rsidP="00F32307">
      <w:pPr>
        <w:pStyle w:val="puntopdf"/>
        <w:numPr>
          <w:ilvl w:val="1"/>
          <w:numId w:val="8"/>
        </w:numPr>
        <w:shd w:val="clear" w:color="auto" w:fill="F8F8F8"/>
        <w:spacing w:before="0" w:after="0"/>
        <w:ind w:left="1680" w:right="240"/>
        <w:rPr>
          <w:rFonts w:ascii="Verdana" w:hAnsi="Verdana"/>
          <w:color w:val="000000"/>
          <w:sz w:val="22"/>
          <w:szCs w:val="22"/>
        </w:rPr>
      </w:pPr>
      <w:hyperlink r:id="rId19" w:tooltip="PDF firmado BOE-A-2022-6767" w:history="1">
        <w:r w:rsidR="00901CB8">
          <w:rPr>
            <w:rStyle w:val="Hipervnculo"/>
            <w:rFonts w:ascii="Verdana" w:hAnsi="Verdana"/>
            <w:sz w:val="22"/>
            <w:szCs w:val="22"/>
          </w:rPr>
          <w:t>PDF (BOE-A-2022-6767 - 1 pág. - 187 KB)</w:t>
        </w:r>
      </w:hyperlink>
    </w:p>
    <w:p w14:paraId="59C6B47F" w14:textId="77777777" w:rsidR="00901CB8" w:rsidRDefault="000200BC" w:rsidP="00F32307">
      <w:pPr>
        <w:pStyle w:val="puntohtml"/>
        <w:numPr>
          <w:ilvl w:val="1"/>
          <w:numId w:val="8"/>
        </w:numPr>
        <w:shd w:val="clear" w:color="auto" w:fill="F8F8F8"/>
        <w:spacing w:before="0" w:after="0"/>
        <w:ind w:left="1680" w:right="240"/>
        <w:rPr>
          <w:rFonts w:ascii="Verdana" w:hAnsi="Verdana"/>
          <w:color w:val="000000"/>
          <w:sz w:val="22"/>
          <w:szCs w:val="22"/>
        </w:rPr>
      </w:pPr>
      <w:hyperlink r:id="rId20" w:tooltip="Versión HTML BOE-A-2022-6767" w:history="1">
        <w:r w:rsidR="00901CB8">
          <w:rPr>
            <w:rStyle w:val="Hipervnculo"/>
            <w:rFonts w:ascii="Verdana" w:hAnsi="Verdana"/>
            <w:sz w:val="22"/>
            <w:szCs w:val="22"/>
          </w:rPr>
          <w:t>Otros formatos</w:t>
        </w:r>
      </w:hyperlink>
    </w:p>
    <w:p w14:paraId="1DB67FA4" w14:textId="77777777" w:rsidR="00D20CD2" w:rsidRDefault="00D20CD2" w:rsidP="00B15F18">
      <w:pPr>
        <w:jc w:val="both"/>
        <w:rPr>
          <w:rFonts w:ascii="Times New Roman" w:hAnsi="Times New Roman"/>
          <w:b/>
          <w:u w:val="single"/>
          <w:lang w:val="es-ES"/>
        </w:rPr>
      </w:pPr>
    </w:p>
    <w:p w14:paraId="4FC49809" w14:textId="7CEBDA5E" w:rsidR="00B15F18" w:rsidRDefault="00B15F18" w:rsidP="00B15F18">
      <w:pPr>
        <w:jc w:val="both"/>
        <w:rPr>
          <w:rFonts w:ascii="Times New Roman" w:hAnsi="Times New Roman"/>
          <w:b/>
          <w:u w:val="single"/>
          <w:lang w:val="es-ES"/>
        </w:rPr>
      </w:pPr>
      <w:r>
        <w:rPr>
          <w:rFonts w:ascii="Times New Roman" w:hAnsi="Times New Roman"/>
          <w:b/>
          <w:u w:val="single"/>
          <w:lang w:val="es-ES"/>
        </w:rPr>
        <w:t>JUEVES 28</w:t>
      </w:r>
    </w:p>
    <w:p w14:paraId="5622FBDF" w14:textId="77777777" w:rsidR="005C50B5" w:rsidRDefault="005C50B5" w:rsidP="005C50B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7256B63" w14:textId="77777777" w:rsidR="005C50B5" w:rsidRDefault="005C50B5" w:rsidP="005C50B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1195727C" w14:textId="77777777" w:rsidR="005C50B5" w:rsidRDefault="005C50B5" w:rsidP="005C50B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Ingreso</w:t>
      </w:r>
      <w:proofErr w:type="spellEnd"/>
      <w:r>
        <w:rPr>
          <w:rFonts w:ascii="Verdana" w:hAnsi="Verdana"/>
          <w:color w:val="000000"/>
          <w:sz w:val="26"/>
          <w:szCs w:val="26"/>
        </w:rPr>
        <w:t xml:space="preserve"> </w:t>
      </w:r>
      <w:proofErr w:type="spellStart"/>
      <w:r>
        <w:rPr>
          <w:rFonts w:ascii="Verdana" w:hAnsi="Verdana"/>
          <w:color w:val="000000"/>
          <w:sz w:val="26"/>
          <w:szCs w:val="26"/>
        </w:rPr>
        <w:t>mínimo</w:t>
      </w:r>
      <w:proofErr w:type="spellEnd"/>
      <w:r>
        <w:rPr>
          <w:rFonts w:ascii="Verdana" w:hAnsi="Verdana"/>
          <w:color w:val="000000"/>
          <w:sz w:val="26"/>
          <w:szCs w:val="26"/>
        </w:rPr>
        <w:t xml:space="preserve"> vital</w:t>
      </w:r>
    </w:p>
    <w:p w14:paraId="2D55B765" w14:textId="77777777" w:rsidR="005C50B5" w:rsidRDefault="005C50B5" w:rsidP="00F32307">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Corrección de errores de la Ley 19/2021, de 20 de diciembre, por la que se establece el ingreso mínimo vital.</w:t>
      </w:r>
    </w:p>
    <w:p w14:paraId="4C6967F2" w14:textId="77777777" w:rsidR="005C50B5" w:rsidRDefault="000200BC" w:rsidP="00F32307">
      <w:pPr>
        <w:pStyle w:val="puntopdf"/>
        <w:numPr>
          <w:ilvl w:val="1"/>
          <w:numId w:val="9"/>
        </w:numPr>
        <w:shd w:val="clear" w:color="auto" w:fill="F8F8F8"/>
        <w:spacing w:before="0" w:after="0"/>
        <w:ind w:left="1680" w:right="240"/>
        <w:rPr>
          <w:rFonts w:ascii="Verdana" w:hAnsi="Verdana"/>
          <w:color w:val="000000"/>
          <w:sz w:val="22"/>
          <w:szCs w:val="22"/>
        </w:rPr>
      </w:pPr>
      <w:hyperlink r:id="rId21" w:tooltip="PDF firmado BOE-A-2022-6830" w:history="1">
        <w:r w:rsidR="005C50B5">
          <w:rPr>
            <w:rStyle w:val="Hipervnculo"/>
            <w:rFonts w:ascii="Verdana" w:hAnsi="Verdana"/>
            <w:sz w:val="22"/>
            <w:szCs w:val="22"/>
          </w:rPr>
          <w:t>PDF (BOE-A-2022-6830 - 3 págs. - 215 KB)</w:t>
        </w:r>
      </w:hyperlink>
    </w:p>
    <w:p w14:paraId="6F24C565" w14:textId="77777777" w:rsidR="005C50B5" w:rsidRDefault="000200BC" w:rsidP="00F32307">
      <w:pPr>
        <w:pStyle w:val="puntohtml"/>
        <w:numPr>
          <w:ilvl w:val="1"/>
          <w:numId w:val="9"/>
        </w:numPr>
        <w:shd w:val="clear" w:color="auto" w:fill="F8F8F8"/>
        <w:spacing w:before="0" w:after="0"/>
        <w:ind w:left="1680" w:right="240"/>
        <w:rPr>
          <w:rFonts w:ascii="Verdana" w:hAnsi="Verdana"/>
          <w:color w:val="000000"/>
          <w:sz w:val="22"/>
          <w:szCs w:val="22"/>
        </w:rPr>
      </w:pPr>
      <w:hyperlink r:id="rId22" w:tooltip="Versión HTML BOE-A-2022-6830" w:history="1">
        <w:r w:rsidR="005C50B5">
          <w:rPr>
            <w:rStyle w:val="Hipervnculo"/>
            <w:rFonts w:ascii="Verdana" w:hAnsi="Verdana"/>
            <w:sz w:val="22"/>
            <w:szCs w:val="22"/>
          </w:rPr>
          <w:t>Otros formatos</w:t>
        </w:r>
      </w:hyperlink>
    </w:p>
    <w:p w14:paraId="65F8A621" w14:textId="77777777" w:rsidR="005C50B5" w:rsidRDefault="005C50B5" w:rsidP="005C50B5">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F1BE061" w14:textId="77777777" w:rsidR="005C50B5" w:rsidRDefault="005C50B5" w:rsidP="005C50B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D283C97" w14:textId="77777777" w:rsidR="005C50B5" w:rsidRDefault="005C50B5" w:rsidP="005C50B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Gestores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p>
    <w:p w14:paraId="2BA91CE3" w14:textId="77777777" w:rsidR="005C50B5" w:rsidRDefault="005C50B5" w:rsidP="00F32307">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abril de 2022, de la Secretaría de Estado de Función Pública, por la que se convocan pruebas de aptitud para acceso a la profesión de Gestor Administrativo.</w:t>
      </w:r>
    </w:p>
    <w:p w14:paraId="11C5F481" w14:textId="77777777" w:rsidR="005C50B5" w:rsidRDefault="000200BC" w:rsidP="00F32307">
      <w:pPr>
        <w:pStyle w:val="puntopdf"/>
        <w:numPr>
          <w:ilvl w:val="1"/>
          <w:numId w:val="10"/>
        </w:numPr>
        <w:shd w:val="clear" w:color="auto" w:fill="F8F8F8"/>
        <w:spacing w:before="0" w:after="0"/>
        <w:ind w:left="1680" w:right="240"/>
        <w:rPr>
          <w:rFonts w:ascii="Verdana" w:hAnsi="Verdana"/>
          <w:color w:val="000000"/>
          <w:sz w:val="22"/>
          <w:szCs w:val="22"/>
        </w:rPr>
      </w:pPr>
      <w:hyperlink r:id="rId23" w:tooltip="PDF firmado BOE-A-2022-6881" w:history="1">
        <w:r w:rsidR="005C50B5">
          <w:rPr>
            <w:rStyle w:val="Hipervnculo"/>
            <w:rFonts w:ascii="Verdana" w:hAnsi="Verdana"/>
            <w:sz w:val="22"/>
            <w:szCs w:val="22"/>
          </w:rPr>
          <w:t>PDF (BOE-A-2022-6881 - 12 págs. - 329 KB)</w:t>
        </w:r>
      </w:hyperlink>
    </w:p>
    <w:p w14:paraId="5C15DBEF" w14:textId="77777777" w:rsidR="005C50B5" w:rsidRDefault="000200BC" w:rsidP="00F32307">
      <w:pPr>
        <w:pStyle w:val="puntohtml"/>
        <w:numPr>
          <w:ilvl w:val="1"/>
          <w:numId w:val="10"/>
        </w:numPr>
        <w:shd w:val="clear" w:color="auto" w:fill="F8F8F8"/>
        <w:spacing w:before="0" w:after="0"/>
        <w:ind w:left="1680" w:right="240"/>
        <w:rPr>
          <w:rFonts w:ascii="Verdana" w:hAnsi="Verdana"/>
          <w:color w:val="000000"/>
          <w:sz w:val="22"/>
          <w:szCs w:val="22"/>
        </w:rPr>
      </w:pPr>
      <w:hyperlink r:id="rId24" w:tooltip="Versión HTML BOE-A-2022-6881" w:history="1">
        <w:r w:rsidR="005C50B5">
          <w:rPr>
            <w:rStyle w:val="Hipervnculo"/>
            <w:rFonts w:ascii="Verdana" w:hAnsi="Verdana"/>
            <w:sz w:val="22"/>
            <w:szCs w:val="22"/>
          </w:rPr>
          <w:t>Otros formatos</w:t>
        </w:r>
      </w:hyperlink>
    </w:p>
    <w:p w14:paraId="7F255529" w14:textId="4B71140A" w:rsidR="00901CB8" w:rsidRDefault="00901CB8" w:rsidP="00B15F18">
      <w:pPr>
        <w:jc w:val="both"/>
        <w:rPr>
          <w:rFonts w:ascii="Times New Roman" w:hAnsi="Times New Roman"/>
          <w:b/>
          <w:u w:val="single"/>
          <w:lang w:val="es-ES"/>
        </w:rPr>
      </w:pPr>
    </w:p>
    <w:p w14:paraId="4C1A98E7" w14:textId="77777777" w:rsidR="005C50B5" w:rsidRDefault="005C50B5" w:rsidP="00B15F18">
      <w:pPr>
        <w:jc w:val="both"/>
        <w:rPr>
          <w:rFonts w:ascii="Times New Roman" w:hAnsi="Times New Roman"/>
          <w:b/>
          <w:u w:val="single"/>
          <w:lang w:val="es-ES"/>
        </w:rPr>
      </w:pPr>
    </w:p>
    <w:p w14:paraId="528835A3" w14:textId="57BDEB9B" w:rsidR="00B15F18" w:rsidRDefault="00B15F18" w:rsidP="00B15F18">
      <w:pPr>
        <w:jc w:val="both"/>
        <w:rPr>
          <w:rFonts w:ascii="Times New Roman" w:hAnsi="Times New Roman"/>
          <w:b/>
          <w:u w:val="single"/>
          <w:lang w:val="es-ES"/>
        </w:rPr>
      </w:pPr>
      <w:r>
        <w:rPr>
          <w:rFonts w:ascii="Times New Roman" w:hAnsi="Times New Roman"/>
          <w:b/>
          <w:u w:val="single"/>
          <w:lang w:val="es-ES"/>
        </w:rPr>
        <w:t>VIERNES 29</w:t>
      </w:r>
    </w:p>
    <w:p w14:paraId="00B66486" w14:textId="77777777" w:rsidR="00E81F73" w:rsidRDefault="00E81F73" w:rsidP="00E81F73">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61A8616" w14:textId="77777777" w:rsidR="00E81F73" w:rsidRDefault="00E81F73" w:rsidP="00E81F7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296DBB4" w14:textId="77777777" w:rsidR="00E81F73" w:rsidRDefault="00E81F73" w:rsidP="00E81F7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0773678" w14:textId="77777777" w:rsidR="00E81F73" w:rsidRDefault="00E81F73" w:rsidP="00F32307">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abril de 2022, de la Secretaría de Estado de Función Pública, por la que se nombra personal funcionario de carrera, por el sistema general de acceso libre y promoción interna, del Cuerpo Superior de Administradores Civiles del Estado.</w:t>
      </w:r>
    </w:p>
    <w:p w14:paraId="28718EA3" w14:textId="77777777" w:rsidR="00E81F73" w:rsidRDefault="000200BC" w:rsidP="00F32307">
      <w:pPr>
        <w:pStyle w:val="puntopdf"/>
        <w:numPr>
          <w:ilvl w:val="1"/>
          <w:numId w:val="11"/>
        </w:numPr>
        <w:shd w:val="clear" w:color="auto" w:fill="F8F8F8"/>
        <w:spacing w:before="0" w:after="0"/>
        <w:ind w:left="1680" w:right="240"/>
        <w:rPr>
          <w:rFonts w:ascii="Verdana" w:hAnsi="Verdana"/>
          <w:color w:val="000000"/>
          <w:sz w:val="22"/>
          <w:szCs w:val="22"/>
        </w:rPr>
      </w:pPr>
      <w:hyperlink r:id="rId25" w:tooltip="PDF firmado BOE-A-2022-6909" w:history="1">
        <w:r w:rsidR="00E81F73">
          <w:rPr>
            <w:rStyle w:val="Hipervnculo"/>
            <w:rFonts w:ascii="Verdana" w:hAnsi="Verdana"/>
            <w:sz w:val="22"/>
            <w:szCs w:val="22"/>
          </w:rPr>
          <w:t>PDF (BOE-A-2022-6909 - 9 págs. - 425 KB)</w:t>
        </w:r>
      </w:hyperlink>
    </w:p>
    <w:p w14:paraId="053FA082" w14:textId="77777777" w:rsidR="00E81F73" w:rsidRDefault="000200BC" w:rsidP="00F32307">
      <w:pPr>
        <w:pStyle w:val="puntohtml"/>
        <w:numPr>
          <w:ilvl w:val="1"/>
          <w:numId w:val="11"/>
        </w:numPr>
        <w:shd w:val="clear" w:color="auto" w:fill="F8F8F8"/>
        <w:spacing w:before="0" w:after="0"/>
        <w:ind w:left="1680" w:right="240"/>
        <w:rPr>
          <w:rFonts w:ascii="Verdana" w:hAnsi="Verdana"/>
          <w:color w:val="000000"/>
          <w:sz w:val="22"/>
          <w:szCs w:val="22"/>
        </w:rPr>
      </w:pPr>
      <w:hyperlink r:id="rId26" w:tooltip="Versión HTML BOE-A-2022-6909" w:history="1">
        <w:r w:rsidR="00E81F73">
          <w:rPr>
            <w:rStyle w:val="Hipervnculo"/>
            <w:rFonts w:ascii="Verdana" w:hAnsi="Verdana"/>
            <w:sz w:val="22"/>
            <w:szCs w:val="22"/>
          </w:rPr>
          <w:t>Otros formatos</w:t>
        </w:r>
      </w:hyperlink>
    </w:p>
    <w:p w14:paraId="42DE7D27" w14:textId="77777777" w:rsidR="00E81F73" w:rsidRDefault="00E81F73" w:rsidP="00E81F73">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Destinos</w:t>
      </w:r>
      <w:proofErr w:type="spellEnd"/>
    </w:p>
    <w:p w14:paraId="1670622B" w14:textId="77777777" w:rsidR="00E81F73" w:rsidRDefault="00E81F73" w:rsidP="00F32307">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abril de 2022, de la Presidencia de la Agencia Estatal de Administración Tributaria, por la que se resuelve la convocatoria de libre designación, efectuada por Resolución de 26 de octubre de 2021.</w:t>
      </w:r>
    </w:p>
    <w:p w14:paraId="7072C52A" w14:textId="77777777" w:rsidR="00E81F73" w:rsidRDefault="000200BC" w:rsidP="00F32307">
      <w:pPr>
        <w:pStyle w:val="puntopdf"/>
        <w:numPr>
          <w:ilvl w:val="1"/>
          <w:numId w:val="12"/>
        </w:numPr>
        <w:shd w:val="clear" w:color="auto" w:fill="F8F8F8"/>
        <w:spacing w:before="0" w:after="0"/>
        <w:ind w:left="1680" w:right="240"/>
        <w:rPr>
          <w:rFonts w:ascii="Verdana" w:hAnsi="Verdana"/>
          <w:color w:val="000000"/>
          <w:sz w:val="22"/>
          <w:szCs w:val="22"/>
        </w:rPr>
      </w:pPr>
      <w:hyperlink r:id="rId27" w:tooltip="PDF firmado BOE-A-2022-6911" w:history="1">
        <w:r w:rsidR="00E81F73">
          <w:rPr>
            <w:rStyle w:val="Hipervnculo"/>
            <w:rFonts w:ascii="Verdana" w:hAnsi="Verdana"/>
            <w:sz w:val="22"/>
            <w:szCs w:val="22"/>
          </w:rPr>
          <w:t>PDF (BOE-A-2022-6911 - 4 págs. - 237 KB)</w:t>
        </w:r>
      </w:hyperlink>
    </w:p>
    <w:p w14:paraId="4BF08DB9" w14:textId="77777777" w:rsidR="00E81F73" w:rsidRDefault="000200BC" w:rsidP="00F32307">
      <w:pPr>
        <w:pStyle w:val="puntohtml"/>
        <w:numPr>
          <w:ilvl w:val="1"/>
          <w:numId w:val="12"/>
        </w:numPr>
        <w:shd w:val="clear" w:color="auto" w:fill="F8F8F8"/>
        <w:spacing w:before="0" w:after="0"/>
        <w:ind w:left="1680" w:right="240"/>
        <w:rPr>
          <w:rFonts w:ascii="Verdana" w:hAnsi="Verdana"/>
          <w:color w:val="000000"/>
          <w:sz w:val="22"/>
          <w:szCs w:val="22"/>
        </w:rPr>
      </w:pPr>
      <w:hyperlink r:id="rId28" w:tooltip="Versión HTML BOE-A-2022-6911" w:history="1">
        <w:r w:rsidR="00E81F73">
          <w:rPr>
            <w:rStyle w:val="Hipervnculo"/>
            <w:rFonts w:ascii="Verdana" w:hAnsi="Verdana"/>
            <w:sz w:val="22"/>
            <w:szCs w:val="22"/>
          </w:rPr>
          <w:t>Otros formatos</w:t>
        </w:r>
      </w:hyperlink>
    </w:p>
    <w:p w14:paraId="3B15C53C" w14:textId="77777777" w:rsidR="009C2F06" w:rsidRDefault="009C2F06" w:rsidP="009C2F0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AFCABAE" w14:textId="77777777" w:rsidR="009C2F06" w:rsidRDefault="009C2F06" w:rsidP="009C2F0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2A531BDD" w14:textId="77777777" w:rsidR="009C2F06" w:rsidRDefault="009C2F06" w:rsidP="009C2F0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5160A51B" w14:textId="77777777" w:rsidR="009C2F06" w:rsidRDefault="009C2F06" w:rsidP="009C2F06">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11 de abril de 2022, de la Subsecretaría, por la que se publica el Convenio entre la Agencia Estatal de Administración Tributaria, el Instituto Nacional de la Seguridad Social y la Autoridad Independiente de Responsabilidad Fiscal, A.A.I., para la cesión de información relativa al ingreso mínimo vital.</w:t>
      </w:r>
    </w:p>
    <w:p w14:paraId="03AAE304" w14:textId="77777777" w:rsidR="009C2F06" w:rsidRDefault="009C2F06" w:rsidP="009C2F06">
      <w:pPr>
        <w:pStyle w:val="puntopdf"/>
        <w:numPr>
          <w:ilvl w:val="1"/>
          <w:numId w:val="18"/>
        </w:numPr>
        <w:shd w:val="clear" w:color="auto" w:fill="F8F8F8"/>
        <w:spacing w:before="0" w:after="0"/>
        <w:ind w:left="1680" w:right="240"/>
        <w:rPr>
          <w:rFonts w:ascii="Verdana" w:hAnsi="Verdana"/>
          <w:color w:val="000000"/>
          <w:sz w:val="22"/>
          <w:szCs w:val="22"/>
        </w:rPr>
      </w:pPr>
      <w:hyperlink r:id="rId29" w:tooltip="PDF firmado BOE-A-2022-6949" w:history="1">
        <w:r>
          <w:rPr>
            <w:rStyle w:val="Hipervnculo"/>
            <w:rFonts w:ascii="Verdana" w:hAnsi="Verdana"/>
            <w:sz w:val="22"/>
            <w:szCs w:val="22"/>
          </w:rPr>
          <w:t>PDF (BOE-A-2022-6949 - 8 págs. - 236 KB)</w:t>
        </w:r>
      </w:hyperlink>
    </w:p>
    <w:p w14:paraId="4EABE32B" w14:textId="77777777" w:rsidR="009C2F06" w:rsidRDefault="009C2F06" w:rsidP="009C2F06">
      <w:pPr>
        <w:pStyle w:val="puntohtml"/>
        <w:numPr>
          <w:ilvl w:val="1"/>
          <w:numId w:val="18"/>
        </w:numPr>
        <w:shd w:val="clear" w:color="auto" w:fill="F8F8F8"/>
        <w:spacing w:before="0" w:after="0"/>
        <w:ind w:left="1680" w:right="240"/>
        <w:rPr>
          <w:rFonts w:ascii="Verdana" w:hAnsi="Verdana"/>
          <w:color w:val="000000"/>
          <w:sz w:val="22"/>
          <w:szCs w:val="22"/>
        </w:rPr>
      </w:pPr>
      <w:hyperlink r:id="rId30" w:tooltip="Versión HTML BOE-A-2022-6949" w:history="1">
        <w:r>
          <w:rPr>
            <w:rStyle w:val="Hipervnculo"/>
            <w:rFonts w:ascii="Verdana" w:hAnsi="Verdana"/>
            <w:sz w:val="22"/>
            <w:szCs w:val="22"/>
          </w:rPr>
          <w:t>Otros formatos</w:t>
        </w:r>
      </w:hyperlink>
    </w:p>
    <w:p w14:paraId="2C048A60" w14:textId="77777777" w:rsidR="00E81F73" w:rsidRDefault="00E81F73" w:rsidP="00B15F18">
      <w:pPr>
        <w:jc w:val="both"/>
        <w:rPr>
          <w:rFonts w:ascii="Times New Roman" w:hAnsi="Times New Roman"/>
          <w:b/>
          <w:u w:val="single"/>
          <w:lang w:val="es-ES"/>
        </w:rPr>
      </w:pPr>
    </w:p>
    <w:p w14:paraId="68293533" w14:textId="7175CD75" w:rsidR="00B15F18" w:rsidRDefault="00B15F18" w:rsidP="00B15F18">
      <w:pPr>
        <w:jc w:val="both"/>
        <w:rPr>
          <w:rFonts w:ascii="Times New Roman" w:hAnsi="Times New Roman"/>
          <w:b/>
          <w:u w:val="single"/>
          <w:lang w:val="es-ES"/>
        </w:rPr>
      </w:pPr>
      <w:r>
        <w:rPr>
          <w:rFonts w:ascii="Times New Roman" w:hAnsi="Times New Roman"/>
          <w:b/>
          <w:u w:val="single"/>
          <w:lang w:val="es-ES"/>
        </w:rPr>
        <w:t>SÁBADO 30</w:t>
      </w:r>
    </w:p>
    <w:p w14:paraId="3853B584" w14:textId="77777777" w:rsidR="00716E06" w:rsidRDefault="00716E06" w:rsidP="00716E0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E676749" w14:textId="77777777" w:rsidR="00716E06" w:rsidRDefault="00716E06" w:rsidP="00716E0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5FF24FA8" w14:textId="77777777" w:rsidR="00716E06" w:rsidRDefault="00716E06" w:rsidP="00716E0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Senado</w:t>
      </w:r>
      <w:proofErr w:type="spellEnd"/>
      <w:r>
        <w:rPr>
          <w:rFonts w:ascii="Verdana" w:hAnsi="Verdana"/>
          <w:color w:val="000000"/>
          <w:sz w:val="26"/>
          <w:szCs w:val="26"/>
        </w:rPr>
        <w:t xml:space="preserve">. </w:t>
      </w:r>
      <w:proofErr w:type="spellStart"/>
      <w:r>
        <w:rPr>
          <w:rFonts w:ascii="Verdana" w:hAnsi="Verdana"/>
          <w:color w:val="000000"/>
          <w:sz w:val="26"/>
          <w:szCs w:val="26"/>
        </w:rPr>
        <w:t>Reglamento</w:t>
      </w:r>
      <w:proofErr w:type="spellEnd"/>
    </w:p>
    <w:p w14:paraId="6DE6CED9" w14:textId="77777777" w:rsidR="00716E06" w:rsidRDefault="00716E06" w:rsidP="00716E06">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Reforma del Reglamento del Senado por la que se modifica el artículo 92.</w:t>
      </w:r>
    </w:p>
    <w:p w14:paraId="4A9A4D79" w14:textId="77777777" w:rsidR="00716E06" w:rsidRDefault="000200BC" w:rsidP="00716E06">
      <w:pPr>
        <w:pStyle w:val="puntopdf"/>
        <w:numPr>
          <w:ilvl w:val="1"/>
          <w:numId w:val="13"/>
        </w:numPr>
        <w:shd w:val="clear" w:color="auto" w:fill="F8F8F8"/>
        <w:spacing w:before="0" w:after="0"/>
        <w:ind w:left="1680" w:right="240"/>
        <w:rPr>
          <w:rFonts w:ascii="Verdana" w:hAnsi="Verdana"/>
          <w:color w:val="000000"/>
          <w:sz w:val="22"/>
          <w:szCs w:val="22"/>
        </w:rPr>
      </w:pPr>
      <w:hyperlink r:id="rId31" w:tooltip="PDF firmado BOE-A-2022-6974" w:history="1">
        <w:r w:rsidR="00716E06">
          <w:rPr>
            <w:rStyle w:val="Hipervnculo"/>
            <w:rFonts w:ascii="Verdana" w:hAnsi="Verdana"/>
            <w:sz w:val="22"/>
            <w:szCs w:val="22"/>
          </w:rPr>
          <w:t>PDF (BOE-A-2022-6974 - 2 págs. - 195 KB)</w:t>
        </w:r>
      </w:hyperlink>
    </w:p>
    <w:p w14:paraId="7F2F8D78" w14:textId="77777777" w:rsidR="00716E06" w:rsidRDefault="000200BC" w:rsidP="00716E06">
      <w:pPr>
        <w:pStyle w:val="puntohtml"/>
        <w:numPr>
          <w:ilvl w:val="1"/>
          <w:numId w:val="13"/>
        </w:numPr>
        <w:shd w:val="clear" w:color="auto" w:fill="F8F8F8"/>
        <w:spacing w:before="0" w:after="0"/>
        <w:ind w:left="1680" w:right="240"/>
        <w:rPr>
          <w:rFonts w:ascii="Verdana" w:hAnsi="Verdana"/>
          <w:color w:val="000000"/>
          <w:sz w:val="22"/>
          <w:szCs w:val="22"/>
        </w:rPr>
      </w:pPr>
      <w:hyperlink r:id="rId32" w:tooltip="Versión HTML BOE-A-2022-6974" w:history="1">
        <w:r w:rsidR="00716E06">
          <w:rPr>
            <w:rStyle w:val="Hipervnculo"/>
            <w:rFonts w:ascii="Verdana" w:hAnsi="Verdana"/>
            <w:sz w:val="22"/>
            <w:szCs w:val="22"/>
          </w:rPr>
          <w:t>Otros formatos</w:t>
        </w:r>
      </w:hyperlink>
    </w:p>
    <w:p w14:paraId="05DF53C5" w14:textId="77777777" w:rsidR="00716E06" w:rsidRDefault="00716E06" w:rsidP="00716E0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39D5CE5" w14:textId="77777777" w:rsidR="00716E06" w:rsidRDefault="00716E06" w:rsidP="00716E0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7019D1A" w14:textId="77777777" w:rsidR="00716E06" w:rsidRDefault="00716E06" w:rsidP="00716E06">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abril de 2022, de la Presidencia del Comisionado para el Mercado de Tabacos, por la que se publican los precios de venta al público de determinadas labores de tabaco en Expendedurías de Tabaco y Timbre del área del Monopolio.</w:t>
      </w:r>
    </w:p>
    <w:p w14:paraId="03F4B51B" w14:textId="77777777" w:rsidR="00716E06" w:rsidRDefault="000200BC" w:rsidP="00716E06">
      <w:pPr>
        <w:pStyle w:val="puntopdf"/>
        <w:numPr>
          <w:ilvl w:val="1"/>
          <w:numId w:val="14"/>
        </w:numPr>
        <w:shd w:val="clear" w:color="auto" w:fill="F8F8F8"/>
        <w:spacing w:before="0" w:after="0"/>
        <w:ind w:left="1680" w:right="240"/>
        <w:rPr>
          <w:rFonts w:ascii="Verdana" w:hAnsi="Verdana"/>
          <w:color w:val="000000"/>
          <w:sz w:val="22"/>
          <w:szCs w:val="22"/>
        </w:rPr>
      </w:pPr>
      <w:hyperlink r:id="rId33" w:tooltip="PDF firmado BOE-A-2022-6976" w:history="1">
        <w:r w:rsidR="00716E06">
          <w:rPr>
            <w:rStyle w:val="Hipervnculo"/>
            <w:rFonts w:ascii="Verdana" w:hAnsi="Verdana"/>
            <w:sz w:val="22"/>
            <w:szCs w:val="22"/>
          </w:rPr>
          <w:t>PDF (BOE-A-2022-6976 - 5 págs. - 269 KB)</w:t>
        </w:r>
      </w:hyperlink>
    </w:p>
    <w:p w14:paraId="3DF0CF2E" w14:textId="77777777" w:rsidR="00716E06" w:rsidRDefault="000200BC" w:rsidP="00716E06">
      <w:pPr>
        <w:pStyle w:val="puntohtml"/>
        <w:numPr>
          <w:ilvl w:val="1"/>
          <w:numId w:val="14"/>
        </w:numPr>
        <w:shd w:val="clear" w:color="auto" w:fill="F8F8F8"/>
        <w:spacing w:before="0" w:after="0"/>
        <w:ind w:left="1680" w:right="240"/>
        <w:rPr>
          <w:rFonts w:ascii="Verdana" w:hAnsi="Verdana"/>
          <w:color w:val="000000"/>
          <w:sz w:val="22"/>
          <w:szCs w:val="22"/>
        </w:rPr>
      </w:pPr>
      <w:hyperlink r:id="rId34" w:tooltip="Versión HTML BOE-A-2022-6976" w:history="1">
        <w:r w:rsidR="00716E06">
          <w:rPr>
            <w:rStyle w:val="Hipervnculo"/>
            <w:rFonts w:ascii="Verdana" w:hAnsi="Verdana"/>
            <w:sz w:val="22"/>
            <w:szCs w:val="22"/>
          </w:rPr>
          <w:t>Otros formatos</w:t>
        </w:r>
      </w:hyperlink>
    </w:p>
    <w:p w14:paraId="5A48F91E" w14:textId="77777777" w:rsidR="00716E06" w:rsidRDefault="00716E06" w:rsidP="00716E0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3C89D2D5" w14:textId="77777777" w:rsidR="00716E06" w:rsidRDefault="00716E06" w:rsidP="00716E06">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0E6A148B" w14:textId="77777777" w:rsidR="00716E06" w:rsidRDefault="00716E06" w:rsidP="00716E06">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INT/372/2022, de 29 de abril, por la que se prorroga la Orden INT/657/2020, de 17 de julio, por la que se modifican los criterios para la aplicación de una restricción temporal de viajes no imprescindibles desde terceros países a la Unión Europea y países asociados Schengen por razones de </w:t>
      </w:r>
      <w:proofErr w:type="gramStart"/>
      <w:r>
        <w:rPr>
          <w:rFonts w:ascii="Verdana" w:hAnsi="Verdana"/>
          <w:color w:val="000000"/>
          <w:sz w:val="21"/>
          <w:szCs w:val="21"/>
        </w:rPr>
        <w:t>orden público y salud pública</w:t>
      </w:r>
      <w:proofErr w:type="gramEnd"/>
      <w:r>
        <w:rPr>
          <w:rFonts w:ascii="Verdana" w:hAnsi="Verdana"/>
          <w:color w:val="000000"/>
          <w:sz w:val="21"/>
          <w:szCs w:val="21"/>
        </w:rPr>
        <w:t xml:space="preserve"> con motivo de la crisis sanitaria ocasionada por la COVID-19.</w:t>
      </w:r>
    </w:p>
    <w:p w14:paraId="16A2BFD6" w14:textId="77777777" w:rsidR="00716E06" w:rsidRDefault="000200BC" w:rsidP="00716E06">
      <w:pPr>
        <w:pStyle w:val="puntopdf"/>
        <w:numPr>
          <w:ilvl w:val="1"/>
          <w:numId w:val="15"/>
        </w:numPr>
        <w:shd w:val="clear" w:color="auto" w:fill="F8F8F8"/>
        <w:spacing w:before="0" w:after="0"/>
        <w:ind w:left="1680" w:right="240"/>
        <w:rPr>
          <w:rFonts w:ascii="Verdana" w:hAnsi="Verdana"/>
          <w:color w:val="000000"/>
          <w:sz w:val="22"/>
          <w:szCs w:val="22"/>
        </w:rPr>
      </w:pPr>
      <w:hyperlink r:id="rId35" w:tooltip="PDF firmado BOE-A-2022-6977" w:history="1">
        <w:r w:rsidR="00716E06">
          <w:rPr>
            <w:rStyle w:val="Hipervnculo"/>
            <w:rFonts w:ascii="Verdana" w:hAnsi="Verdana"/>
            <w:sz w:val="22"/>
            <w:szCs w:val="22"/>
          </w:rPr>
          <w:t>PDF (BOE-A-2022-6977 - 2 págs. - 193 KB)</w:t>
        </w:r>
      </w:hyperlink>
    </w:p>
    <w:p w14:paraId="0F758618" w14:textId="77777777" w:rsidR="00716E06" w:rsidRDefault="000200BC" w:rsidP="00716E06">
      <w:pPr>
        <w:pStyle w:val="puntohtml"/>
        <w:numPr>
          <w:ilvl w:val="1"/>
          <w:numId w:val="15"/>
        </w:numPr>
        <w:shd w:val="clear" w:color="auto" w:fill="F8F8F8"/>
        <w:spacing w:before="0" w:after="0"/>
        <w:ind w:left="1680" w:right="240"/>
        <w:rPr>
          <w:rFonts w:ascii="Verdana" w:hAnsi="Verdana"/>
          <w:color w:val="000000"/>
          <w:sz w:val="22"/>
          <w:szCs w:val="22"/>
        </w:rPr>
      </w:pPr>
      <w:hyperlink r:id="rId36" w:tooltip="Versión HTML BOE-A-2022-6977" w:history="1">
        <w:r w:rsidR="00716E06">
          <w:rPr>
            <w:rStyle w:val="Hipervnculo"/>
            <w:rFonts w:ascii="Verdana" w:hAnsi="Verdana"/>
            <w:sz w:val="22"/>
            <w:szCs w:val="22"/>
          </w:rPr>
          <w:t>Otros formatos</w:t>
        </w:r>
      </w:hyperlink>
    </w:p>
    <w:p w14:paraId="3632836A" w14:textId="77777777" w:rsidR="00716E06" w:rsidRDefault="00716E06" w:rsidP="00716E0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AE8506D" w14:textId="77777777" w:rsidR="00716E06" w:rsidRDefault="00716E06" w:rsidP="00716E0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4D62340C" w14:textId="77777777" w:rsidR="00716E06" w:rsidRDefault="00716E06" w:rsidP="00716E0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4B739104" w14:textId="77777777" w:rsidR="00716E06" w:rsidRDefault="00716E06" w:rsidP="00716E06">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 xml:space="preserve">Real Decreto 304/2022, de 29 de abril, por el que se declara el cese de don Alberto Núñez </w:t>
      </w:r>
      <w:proofErr w:type="spellStart"/>
      <w:r>
        <w:rPr>
          <w:rFonts w:ascii="Verdana" w:hAnsi="Verdana"/>
          <w:color w:val="000000"/>
          <w:sz w:val="21"/>
          <w:szCs w:val="21"/>
        </w:rPr>
        <w:t>Feijóo</w:t>
      </w:r>
      <w:proofErr w:type="spellEnd"/>
      <w:r>
        <w:rPr>
          <w:rFonts w:ascii="Verdana" w:hAnsi="Verdana"/>
          <w:color w:val="000000"/>
          <w:sz w:val="21"/>
          <w:szCs w:val="21"/>
        </w:rPr>
        <w:t xml:space="preserve"> como </w:t>
      </w:r>
      <w:proofErr w:type="gramStart"/>
      <w:r>
        <w:rPr>
          <w:rFonts w:ascii="Verdana" w:hAnsi="Verdana"/>
          <w:color w:val="000000"/>
          <w:sz w:val="21"/>
          <w:szCs w:val="21"/>
        </w:rPr>
        <w:t>Presidente</w:t>
      </w:r>
      <w:proofErr w:type="gramEnd"/>
      <w:r>
        <w:rPr>
          <w:rFonts w:ascii="Verdana" w:hAnsi="Verdana"/>
          <w:color w:val="000000"/>
          <w:sz w:val="21"/>
          <w:szCs w:val="21"/>
        </w:rPr>
        <w:t xml:space="preserve"> de la Junta de Galicia.</w:t>
      </w:r>
    </w:p>
    <w:p w14:paraId="2B8F2C6F" w14:textId="77777777" w:rsidR="00716E06" w:rsidRDefault="000200BC" w:rsidP="00716E06">
      <w:pPr>
        <w:pStyle w:val="puntopdf"/>
        <w:numPr>
          <w:ilvl w:val="1"/>
          <w:numId w:val="16"/>
        </w:numPr>
        <w:shd w:val="clear" w:color="auto" w:fill="F8F8F8"/>
        <w:spacing w:before="0" w:after="0"/>
        <w:ind w:left="1680" w:right="240"/>
        <w:rPr>
          <w:rFonts w:ascii="Verdana" w:hAnsi="Verdana"/>
          <w:color w:val="000000"/>
          <w:sz w:val="22"/>
          <w:szCs w:val="22"/>
        </w:rPr>
      </w:pPr>
      <w:hyperlink r:id="rId37" w:tooltip="PDF firmado BOE-A-2022-6978" w:history="1">
        <w:r w:rsidR="00716E06">
          <w:rPr>
            <w:rStyle w:val="Hipervnculo"/>
            <w:rFonts w:ascii="Verdana" w:hAnsi="Verdana"/>
            <w:sz w:val="22"/>
            <w:szCs w:val="22"/>
          </w:rPr>
          <w:t>PDF (BOE-A-2022-6978 - 1 pág. - 186 KB)</w:t>
        </w:r>
      </w:hyperlink>
    </w:p>
    <w:p w14:paraId="0B90490D" w14:textId="77777777" w:rsidR="00716E06" w:rsidRDefault="000200BC" w:rsidP="00716E06">
      <w:pPr>
        <w:pStyle w:val="puntohtml"/>
        <w:numPr>
          <w:ilvl w:val="1"/>
          <w:numId w:val="16"/>
        </w:numPr>
        <w:shd w:val="clear" w:color="auto" w:fill="F8F8F8"/>
        <w:spacing w:before="0" w:after="0"/>
        <w:ind w:left="1680" w:right="240"/>
        <w:rPr>
          <w:rFonts w:ascii="Verdana" w:hAnsi="Verdana"/>
          <w:color w:val="000000"/>
          <w:sz w:val="22"/>
          <w:szCs w:val="22"/>
        </w:rPr>
      </w:pPr>
      <w:hyperlink r:id="rId38" w:tooltip="Versión HTML BOE-A-2022-6978" w:history="1">
        <w:r w:rsidR="00716E06">
          <w:rPr>
            <w:rStyle w:val="Hipervnculo"/>
            <w:rFonts w:ascii="Verdana" w:hAnsi="Verdana"/>
            <w:sz w:val="22"/>
            <w:szCs w:val="22"/>
          </w:rPr>
          <w:t>Otros formatos</w:t>
        </w:r>
      </w:hyperlink>
    </w:p>
    <w:p w14:paraId="15848F65" w14:textId="77777777" w:rsidR="00894A90" w:rsidRDefault="00894A90" w:rsidP="00894A90">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97DDF20" w14:textId="77777777" w:rsidR="00894A90" w:rsidRDefault="00894A90" w:rsidP="00894A9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CE58267" w14:textId="77777777" w:rsidR="00894A90" w:rsidRDefault="00894A90" w:rsidP="00894A9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de Madrid. </w:t>
      </w:r>
      <w:proofErr w:type="spellStart"/>
      <w:r>
        <w:rPr>
          <w:rFonts w:ascii="Verdana" w:hAnsi="Verdana"/>
          <w:color w:val="000000"/>
          <w:sz w:val="26"/>
          <w:szCs w:val="26"/>
        </w:rPr>
        <w:t>Convenio</w:t>
      </w:r>
      <w:proofErr w:type="spellEnd"/>
    </w:p>
    <w:p w14:paraId="5BC87099" w14:textId="77777777" w:rsidR="00894A90" w:rsidRDefault="00894A90" w:rsidP="00894A90">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abril de 2022, de la Dirección del Servicio de Planificación y Relaciones Institucionales de la Agencia Estatal de Administración Tributaria, por la que se publica el Convenio con la Comunidad de Madrid, para el suministro de información con fines estadísticos.</w:t>
      </w:r>
    </w:p>
    <w:p w14:paraId="33948CDA" w14:textId="77777777" w:rsidR="00894A90" w:rsidRDefault="000200BC" w:rsidP="00894A90">
      <w:pPr>
        <w:pStyle w:val="puntopdf"/>
        <w:numPr>
          <w:ilvl w:val="1"/>
          <w:numId w:val="17"/>
        </w:numPr>
        <w:shd w:val="clear" w:color="auto" w:fill="F8F8F8"/>
        <w:spacing w:before="0" w:after="0"/>
        <w:ind w:left="1680" w:right="240"/>
        <w:rPr>
          <w:rFonts w:ascii="Verdana" w:hAnsi="Verdana"/>
          <w:color w:val="000000"/>
          <w:sz w:val="22"/>
          <w:szCs w:val="22"/>
        </w:rPr>
      </w:pPr>
      <w:hyperlink r:id="rId39" w:tooltip="PDF firmado BOE-A-2022-6985" w:history="1">
        <w:r w:rsidR="00894A90">
          <w:rPr>
            <w:rStyle w:val="Hipervnculo"/>
            <w:rFonts w:ascii="Verdana" w:hAnsi="Verdana"/>
            <w:sz w:val="22"/>
            <w:szCs w:val="22"/>
          </w:rPr>
          <w:t>PDF (BOE-A-2022-6985 - 8 págs. - 232 KB)</w:t>
        </w:r>
      </w:hyperlink>
    </w:p>
    <w:p w14:paraId="1B3713BF" w14:textId="30FC2A8A" w:rsidR="00894A90" w:rsidRPr="009C2F06" w:rsidRDefault="000200BC" w:rsidP="00716E06">
      <w:pPr>
        <w:pStyle w:val="puntohtml"/>
        <w:numPr>
          <w:ilvl w:val="1"/>
          <w:numId w:val="17"/>
        </w:numPr>
        <w:shd w:val="clear" w:color="auto" w:fill="F8F8F8"/>
        <w:spacing w:before="0" w:after="0"/>
        <w:ind w:left="1680" w:right="240"/>
        <w:rPr>
          <w:rStyle w:val="Hipervnculo"/>
          <w:rFonts w:ascii="Verdana" w:hAnsi="Verdana"/>
          <w:color w:val="000000"/>
          <w:sz w:val="22"/>
          <w:szCs w:val="22"/>
          <w:u w:val="none"/>
        </w:rPr>
      </w:pPr>
      <w:hyperlink r:id="rId40" w:tooltip="Versión HTML BOE-A-2022-6985" w:history="1">
        <w:r w:rsidR="00894A90">
          <w:rPr>
            <w:rStyle w:val="Hipervnculo"/>
            <w:rFonts w:ascii="Verdana" w:hAnsi="Verdana"/>
            <w:sz w:val="22"/>
            <w:szCs w:val="22"/>
          </w:rPr>
          <w:t>Otros formatos</w:t>
        </w:r>
      </w:hyperlink>
    </w:p>
    <w:p w14:paraId="6FAD420B" w14:textId="6D714B5B" w:rsidR="009C2F06" w:rsidRPr="009C2F06" w:rsidRDefault="009C2F06" w:rsidP="009C2F06">
      <w:pPr>
        <w:pStyle w:val="puntohtml"/>
        <w:shd w:val="clear" w:color="auto" w:fill="F8F8F8"/>
        <w:spacing w:before="0" w:after="0"/>
        <w:ind w:right="240"/>
        <w:rPr>
          <w:rFonts w:ascii="Verdana" w:hAnsi="Verdana"/>
          <w:caps/>
          <w:color w:val="000000"/>
          <w:sz w:val="29"/>
          <w:szCs w:val="29"/>
          <w:lang w:val="en-GB"/>
        </w:rPr>
      </w:pPr>
      <w:r w:rsidRPr="009C2F06">
        <w:rPr>
          <w:caps/>
          <w:color w:val="000000"/>
          <w:sz w:val="29"/>
          <w:szCs w:val="29"/>
          <w:lang w:val="en-GB"/>
        </w:rPr>
        <w:t>*************************************************************</w:t>
      </w:r>
    </w:p>
    <w:sectPr w:rsidR="009C2F06" w:rsidRPr="009C2F06" w:rsidSect="00D5251E">
      <w:headerReference w:type="default" r:id="rId41"/>
      <w:footerReference w:type="default" r:id="rId42"/>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FFB1" w14:textId="77777777" w:rsidR="000200BC" w:rsidRDefault="000200BC">
      <w:r>
        <w:separator/>
      </w:r>
    </w:p>
  </w:endnote>
  <w:endnote w:type="continuationSeparator" w:id="0">
    <w:p w14:paraId="19BDD363" w14:textId="77777777" w:rsidR="000200BC" w:rsidRDefault="0002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AE1C" w14:textId="77777777" w:rsidR="000200BC" w:rsidRDefault="000200BC">
      <w:r>
        <w:separator/>
      </w:r>
    </w:p>
  </w:footnote>
  <w:footnote w:type="continuationSeparator" w:id="0">
    <w:p w14:paraId="19D8C9F9" w14:textId="77777777" w:rsidR="000200BC" w:rsidRDefault="00020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18A"/>
    <w:multiLevelType w:val="multilevel"/>
    <w:tmpl w:val="954AA44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97D15"/>
    <w:multiLevelType w:val="multilevel"/>
    <w:tmpl w:val="A884592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D188C"/>
    <w:multiLevelType w:val="multilevel"/>
    <w:tmpl w:val="AE94E6E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614E1"/>
    <w:multiLevelType w:val="multilevel"/>
    <w:tmpl w:val="640690C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B4E80"/>
    <w:multiLevelType w:val="multilevel"/>
    <w:tmpl w:val="9F5E669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353E9"/>
    <w:multiLevelType w:val="multilevel"/>
    <w:tmpl w:val="A4B2E1D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36FE5"/>
    <w:multiLevelType w:val="multilevel"/>
    <w:tmpl w:val="C326FA1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A2F5D"/>
    <w:multiLevelType w:val="multilevel"/>
    <w:tmpl w:val="679E855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05290"/>
    <w:multiLevelType w:val="multilevel"/>
    <w:tmpl w:val="394C61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923D00"/>
    <w:multiLevelType w:val="multilevel"/>
    <w:tmpl w:val="F8521F2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923C90"/>
    <w:multiLevelType w:val="multilevel"/>
    <w:tmpl w:val="3EC0AF0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1310C1"/>
    <w:multiLevelType w:val="multilevel"/>
    <w:tmpl w:val="D968F6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84674A"/>
    <w:multiLevelType w:val="multilevel"/>
    <w:tmpl w:val="AB1E343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6851E0"/>
    <w:multiLevelType w:val="multilevel"/>
    <w:tmpl w:val="7D1AAC0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5914C3"/>
    <w:multiLevelType w:val="multilevel"/>
    <w:tmpl w:val="3D0C3F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832249"/>
    <w:multiLevelType w:val="multilevel"/>
    <w:tmpl w:val="12F6AF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DE4196"/>
    <w:multiLevelType w:val="multilevel"/>
    <w:tmpl w:val="91B2F3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2D0D9A"/>
    <w:multiLevelType w:val="multilevel"/>
    <w:tmpl w:val="202E04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9435112">
    <w:abstractNumId w:val="8"/>
  </w:num>
  <w:num w:numId="2" w16cid:durableId="2044745448">
    <w:abstractNumId w:val="5"/>
  </w:num>
  <w:num w:numId="3" w16cid:durableId="1421829440">
    <w:abstractNumId w:val="13"/>
  </w:num>
  <w:num w:numId="4" w16cid:durableId="479731304">
    <w:abstractNumId w:val="17"/>
  </w:num>
  <w:num w:numId="5" w16cid:durableId="1856265538">
    <w:abstractNumId w:val="16"/>
  </w:num>
  <w:num w:numId="6" w16cid:durableId="1808015323">
    <w:abstractNumId w:val="10"/>
  </w:num>
  <w:num w:numId="7" w16cid:durableId="1059591723">
    <w:abstractNumId w:val="9"/>
  </w:num>
  <w:num w:numId="8" w16cid:durableId="1610702050">
    <w:abstractNumId w:val="11"/>
  </w:num>
  <w:num w:numId="9" w16cid:durableId="131219349">
    <w:abstractNumId w:val="15"/>
  </w:num>
  <w:num w:numId="10" w16cid:durableId="598561515">
    <w:abstractNumId w:val="1"/>
  </w:num>
  <w:num w:numId="11" w16cid:durableId="734204763">
    <w:abstractNumId w:val="14"/>
  </w:num>
  <w:num w:numId="12" w16cid:durableId="1186595179">
    <w:abstractNumId w:val="2"/>
  </w:num>
  <w:num w:numId="13" w16cid:durableId="253250196">
    <w:abstractNumId w:val="6"/>
  </w:num>
  <w:num w:numId="14" w16cid:durableId="1894995997">
    <w:abstractNumId w:val="7"/>
  </w:num>
  <w:num w:numId="15" w16cid:durableId="655037769">
    <w:abstractNumId w:val="12"/>
  </w:num>
  <w:num w:numId="16" w16cid:durableId="2027822640">
    <w:abstractNumId w:val="3"/>
  </w:num>
  <w:num w:numId="17" w16cid:durableId="1164735698">
    <w:abstractNumId w:val="0"/>
  </w:num>
  <w:num w:numId="18" w16cid:durableId="141924859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34CA"/>
    <w:rsid w:val="000169FB"/>
    <w:rsid w:val="00016DDA"/>
    <w:rsid w:val="00017917"/>
    <w:rsid w:val="000200BC"/>
    <w:rsid w:val="00020742"/>
    <w:rsid w:val="000302A1"/>
    <w:rsid w:val="00030A51"/>
    <w:rsid w:val="00032555"/>
    <w:rsid w:val="000357DF"/>
    <w:rsid w:val="00035B5A"/>
    <w:rsid w:val="00036871"/>
    <w:rsid w:val="000408E6"/>
    <w:rsid w:val="000417B8"/>
    <w:rsid w:val="000426A6"/>
    <w:rsid w:val="00043948"/>
    <w:rsid w:val="00045FFD"/>
    <w:rsid w:val="00051F9F"/>
    <w:rsid w:val="00063D98"/>
    <w:rsid w:val="00064A18"/>
    <w:rsid w:val="00066348"/>
    <w:rsid w:val="00067ED1"/>
    <w:rsid w:val="00071D9B"/>
    <w:rsid w:val="00074FEE"/>
    <w:rsid w:val="0007679B"/>
    <w:rsid w:val="00080B21"/>
    <w:rsid w:val="000846F8"/>
    <w:rsid w:val="00090005"/>
    <w:rsid w:val="00092E4D"/>
    <w:rsid w:val="000B3699"/>
    <w:rsid w:val="000B3D38"/>
    <w:rsid w:val="000B51F2"/>
    <w:rsid w:val="000B7548"/>
    <w:rsid w:val="000C0F81"/>
    <w:rsid w:val="000C15C8"/>
    <w:rsid w:val="000C71FA"/>
    <w:rsid w:val="000C7E43"/>
    <w:rsid w:val="000D3BB9"/>
    <w:rsid w:val="000D5417"/>
    <w:rsid w:val="000D657A"/>
    <w:rsid w:val="000E231E"/>
    <w:rsid w:val="000E34D1"/>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40371"/>
    <w:rsid w:val="001433AF"/>
    <w:rsid w:val="0014711A"/>
    <w:rsid w:val="00155602"/>
    <w:rsid w:val="00155840"/>
    <w:rsid w:val="00164DCF"/>
    <w:rsid w:val="001705EF"/>
    <w:rsid w:val="00175BDC"/>
    <w:rsid w:val="00183103"/>
    <w:rsid w:val="0018364C"/>
    <w:rsid w:val="00183F6A"/>
    <w:rsid w:val="0019253A"/>
    <w:rsid w:val="00196F98"/>
    <w:rsid w:val="001A2551"/>
    <w:rsid w:val="001A381F"/>
    <w:rsid w:val="001A3CF6"/>
    <w:rsid w:val="001A3EF9"/>
    <w:rsid w:val="001A68E7"/>
    <w:rsid w:val="001A6CDF"/>
    <w:rsid w:val="001B5FD8"/>
    <w:rsid w:val="001B7E66"/>
    <w:rsid w:val="001C1629"/>
    <w:rsid w:val="001C2321"/>
    <w:rsid w:val="001C393E"/>
    <w:rsid w:val="001C4F78"/>
    <w:rsid w:val="001C50DA"/>
    <w:rsid w:val="001E49A7"/>
    <w:rsid w:val="001F22DC"/>
    <w:rsid w:val="001F7D23"/>
    <w:rsid w:val="00201887"/>
    <w:rsid w:val="00203C71"/>
    <w:rsid w:val="00207775"/>
    <w:rsid w:val="00211B10"/>
    <w:rsid w:val="00211C25"/>
    <w:rsid w:val="00212CC1"/>
    <w:rsid w:val="00212DB7"/>
    <w:rsid w:val="00214D65"/>
    <w:rsid w:val="00222F6D"/>
    <w:rsid w:val="00224381"/>
    <w:rsid w:val="002266B6"/>
    <w:rsid w:val="00227405"/>
    <w:rsid w:val="002275A1"/>
    <w:rsid w:val="00227FAD"/>
    <w:rsid w:val="00231EA2"/>
    <w:rsid w:val="0023489B"/>
    <w:rsid w:val="00237675"/>
    <w:rsid w:val="0023769C"/>
    <w:rsid w:val="002410D8"/>
    <w:rsid w:val="0024272A"/>
    <w:rsid w:val="00246198"/>
    <w:rsid w:val="00250006"/>
    <w:rsid w:val="00251097"/>
    <w:rsid w:val="00253030"/>
    <w:rsid w:val="00256AB1"/>
    <w:rsid w:val="002615D5"/>
    <w:rsid w:val="00261748"/>
    <w:rsid w:val="00262513"/>
    <w:rsid w:val="00264F0F"/>
    <w:rsid w:val="00270A34"/>
    <w:rsid w:val="00274BB0"/>
    <w:rsid w:val="00274CE3"/>
    <w:rsid w:val="002769C6"/>
    <w:rsid w:val="00281235"/>
    <w:rsid w:val="002833C2"/>
    <w:rsid w:val="0028685E"/>
    <w:rsid w:val="002901BA"/>
    <w:rsid w:val="002A003E"/>
    <w:rsid w:val="002A0E82"/>
    <w:rsid w:val="002B0120"/>
    <w:rsid w:val="002B2A8A"/>
    <w:rsid w:val="002B5076"/>
    <w:rsid w:val="002C5440"/>
    <w:rsid w:val="002C587F"/>
    <w:rsid w:val="002D3BEC"/>
    <w:rsid w:val="002D68C9"/>
    <w:rsid w:val="002E0430"/>
    <w:rsid w:val="002E0D48"/>
    <w:rsid w:val="002E4792"/>
    <w:rsid w:val="002E74AE"/>
    <w:rsid w:val="002F36D0"/>
    <w:rsid w:val="002F69B3"/>
    <w:rsid w:val="00300A63"/>
    <w:rsid w:val="0030164F"/>
    <w:rsid w:val="00302B9C"/>
    <w:rsid w:val="00310906"/>
    <w:rsid w:val="00314EA8"/>
    <w:rsid w:val="003217E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2E3D"/>
    <w:rsid w:val="00362E66"/>
    <w:rsid w:val="00370C2C"/>
    <w:rsid w:val="00373BA9"/>
    <w:rsid w:val="00373C91"/>
    <w:rsid w:val="003801E4"/>
    <w:rsid w:val="00380BF0"/>
    <w:rsid w:val="00381CD9"/>
    <w:rsid w:val="00384FF6"/>
    <w:rsid w:val="00386833"/>
    <w:rsid w:val="003915ED"/>
    <w:rsid w:val="00395EF9"/>
    <w:rsid w:val="003978DA"/>
    <w:rsid w:val="003A71CB"/>
    <w:rsid w:val="003A7259"/>
    <w:rsid w:val="003B2C88"/>
    <w:rsid w:val="003B38A8"/>
    <w:rsid w:val="003B767B"/>
    <w:rsid w:val="003C0979"/>
    <w:rsid w:val="003D0FED"/>
    <w:rsid w:val="003D2988"/>
    <w:rsid w:val="003D661B"/>
    <w:rsid w:val="003D7520"/>
    <w:rsid w:val="003E1286"/>
    <w:rsid w:val="003E26E1"/>
    <w:rsid w:val="003F0CF0"/>
    <w:rsid w:val="003F3569"/>
    <w:rsid w:val="003F4739"/>
    <w:rsid w:val="00404931"/>
    <w:rsid w:val="0041047D"/>
    <w:rsid w:val="00411FB3"/>
    <w:rsid w:val="004134DF"/>
    <w:rsid w:val="00420B20"/>
    <w:rsid w:val="00427F4A"/>
    <w:rsid w:val="00434E18"/>
    <w:rsid w:val="004402D6"/>
    <w:rsid w:val="00443484"/>
    <w:rsid w:val="0044498D"/>
    <w:rsid w:val="00444B6A"/>
    <w:rsid w:val="00446027"/>
    <w:rsid w:val="00446908"/>
    <w:rsid w:val="00447C06"/>
    <w:rsid w:val="0045426D"/>
    <w:rsid w:val="00456195"/>
    <w:rsid w:val="00461E7F"/>
    <w:rsid w:val="00462222"/>
    <w:rsid w:val="0046516F"/>
    <w:rsid w:val="00467928"/>
    <w:rsid w:val="00470064"/>
    <w:rsid w:val="00473004"/>
    <w:rsid w:val="00474D6B"/>
    <w:rsid w:val="0048019D"/>
    <w:rsid w:val="004805A7"/>
    <w:rsid w:val="00482C2D"/>
    <w:rsid w:val="00483BE6"/>
    <w:rsid w:val="00483EC1"/>
    <w:rsid w:val="0048471B"/>
    <w:rsid w:val="0048749F"/>
    <w:rsid w:val="00494C7C"/>
    <w:rsid w:val="00497697"/>
    <w:rsid w:val="00497D15"/>
    <w:rsid w:val="004A2292"/>
    <w:rsid w:val="004A4BAA"/>
    <w:rsid w:val="004A5A72"/>
    <w:rsid w:val="004A7666"/>
    <w:rsid w:val="004B1261"/>
    <w:rsid w:val="004B2CCC"/>
    <w:rsid w:val="004B3D51"/>
    <w:rsid w:val="004B6C84"/>
    <w:rsid w:val="004C3F30"/>
    <w:rsid w:val="004C43DC"/>
    <w:rsid w:val="004C67BA"/>
    <w:rsid w:val="004D23CC"/>
    <w:rsid w:val="004D496E"/>
    <w:rsid w:val="004D6B3F"/>
    <w:rsid w:val="004D7AAD"/>
    <w:rsid w:val="004E05D6"/>
    <w:rsid w:val="004E2A04"/>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579E"/>
    <w:rsid w:val="0051792B"/>
    <w:rsid w:val="005179CE"/>
    <w:rsid w:val="00522C24"/>
    <w:rsid w:val="0052398E"/>
    <w:rsid w:val="00524E5B"/>
    <w:rsid w:val="00524FD9"/>
    <w:rsid w:val="00531286"/>
    <w:rsid w:val="00536E31"/>
    <w:rsid w:val="005419D5"/>
    <w:rsid w:val="00541EF9"/>
    <w:rsid w:val="0054528E"/>
    <w:rsid w:val="00556928"/>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92579"/>
    <w:rsid w:val="00595607"/>
    <w:rsid w:val="005A1269"/>
    <w:rsid w:val="005A69D4"/>
    <w:rsid w:val="005A7687"/>
    <w:rsid w:val="005B7090"/>
    <w:rsid w:val="005C28BB"/>
    <w:rsid w:val="005C50B5"/>
    <w:rsid w:val="005C6BF4"/>
    <w:rsid w:val="005D027A"/>
    <w:rsid w:val="005D3F48"/>
    <w:rsid w:val="005D6C77"/>
    <w:rsid w:val="005D6EAA"/>
    <w:rsid w:val="005D79C7"/>
    <w:rsid w:val="005E1B11"/>
    <w:rsid w:val="005F2108"/>
    <w:rsid w:val="005F4689"/>
    <w:rsid w:val="00600275"/>
    <w:rsid w:val="00603A4C"/>
    <w:rsid w:val="006109B2"/>
    <w:rsid w:val="00616764"/>
    <w:rsid w:val="006205CB"/>
    <w:rsid w:val="006217E5"/>
    <w:rsid w:val="00624C12"/>
    <w:rsid w:val="00625D9C"/>
    <w:rsid w:val="00625EED"/>
    <w:rsid w:val="00626E73"/>
    <w:rsid w:val="006320ED"/>
    <w:rsid w:val="00635717"/>
    <w:rsid w:val="0064057B"/>
    <w:rsid w:val="0064200A"/>
    <w:rsid w:val="00642429"/>
    <w:rsid w:val="00650242"/>
    <w:rsid w:val="00652429"/>
    <w:rsid w:val="00654A9E"/>
    <w:rsid w:val="00662FCF"/>
    <w:rsid w:val="00665C7A"/>
    <w:rsid w:val="00667345"/>
    <w:rsid w:val="00670058"/>
    <w:rsid w:val="00671E00"/>
    <w:rsid w:val="00675E77"/>
    <w:rsid w:val="00685191"/>
    <w:rsid w:val="006908D7"/>
    <w:rsid w:val="00692666"/>
    <w:rsid w:val="00692FD0"/>
    <w:rsid w:val="006A00C0"/>
    <w:rsid w:val="006A17D5"/>
    <w:rsid w:val="006A7470"/>
    <w:rsid w:val="006A7E79"/>
    <w:rsid w:val="006B1497"/>
    <w:rsid w:val="006B34AD"/>
    <w:rsid w:val="006C069D"/>
    <w:rsid w:val="006C48F9"/>
    <w:rsid w:val="006C6659"/>
    <w:rsid w:val="006D3909"/>
    <w:rsid w:val="006D4BE2"/>
    <w:rsid w:val="006D63C9"/>
    <w:rsid w:val="006D6687"/>
    <w:rsid w:val="006D7F21"/>
    <w:rsid w:val="006E01B6"/>
    <w:rsid w:val="006E0D71"/>
    <w:rsid w:val="006E2B39"/>
    <w:rsid w:val="006E52E4"/>
    <w:rsid w:val="006E59C1"/>
    <w:rsid w:val="006F5535"/>
    <w:rsid w:val="006F5983"/>
    <w:rsid w:val="006F6BB7"/>
    <w:rsid w:val="006F7E3F"/>
    <w:rsid w:val="00701C26"/>
    <w:rsid w:val="00704577"/>
    <w:rsid w:val="00704C85"/>
    <w:rsid w:val="00712285"/>
    <w:rsid w:val="00712971"/>
    <w:rsid w:val="00716E06"/>
    <w:rsid w:val="007172FB"/>
    <w:rsid w:val="00717423"/>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60B5"/>
    <w:rsid w:val="0075083A"/>
    <w:rsid w:val="00750D29"/>
    <w:rsid w:val="007529BD"/>
    <w:rsid w:val="00760612"/>
    <w:rsid w:val="00765AD7"/>
    <w:rsid w:val="007719C4"/>
    <w:rsid w:val="00772A5B"/>
    <w:rsid w:val="00772D7C"/>
    <w:rsid w:val="00776891"/>
    <w:rsid w:val="00776CDA"/>
    <w:rsid w:val="00783D19"/>
    <w:rsid w:val="007857D0"/>
    <w:rsid w:val="00785C19"/>
    <w:rsid w:val="0078740D"/>
    <w:rsid w:val="00793EF0"/>
    <w:rsid w:val="00797839"/>
    <w:rsid w:val="007A187F"/>
    <w:rsid w:val="007A1A62"/>
    <w:rsid w:val="007A5C8F"/>
    <w:rsid w:val="007A6972"/>
    <w:rsid w:val="007A6E9F"/>
    <w:rsid w:val="007B1836"/>
    <w:rsid w:val="007B53FE"/>
    <w:rsid w:val="007B67C2"/>
    <w:rsid w:val="007C0CA6"/>
    <w:rsid w:val="007C5B2F"/>
    <w:rsid w:val="007C5CDF"/>
    <w:rsid w:val="007C6F1B"/>
    <w:rsid w:val="007D40E8"/>
    <w:rsid w:val="007D4593"/>
    <w:rsid w:val="007D55CA"/>
    <w:rsid w:val="007D7FAE"/>
    <w:rsid w:val="007E5345"/>
    <w:rsid w:val="007F3FD3"/>
    <w:rsid w:val="00801A4F"/>
    <w:rsid w:val="00801B79"/>
    <w:rsid w:val="00803179"/>
    <w:rsid w:val="00807CFF"/>
    <w:rsid w:val="00807D13"/>
    <w:rsid w:val="00810B1A"/>
    <w:rsid w:val="0081138D"/>
    <w:rsid w:val="008156E3"/>
    <w:rsid w:val="0082067E"/>
    <w:rsid w:val="00822BBE"/>
    <w:rsid w:val="00823063"/>
    <w:rsid w:val="00827605"/>
    <w:rsid w:val="00833028"/>
    <w:rsid w:val="00834A97"/>
    <w:rsid w:val="00837CA4"/>
    <w:rsid w:val="00841D89"/>
    <w:rsid w:val="00842BDD"/>
    <w:rsid w:val="00844947"/>
    <w:rsid w:val="00845B8D"/>
    <w:rsid w:val="008509B5"/>
    <w:rsid w:val="00853939"/>
    <w:rsid w:val="00857662"/>
    <w:rsid w:val="00857766"/>
    <w:rsid w:val="00857EF2"/>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4A90"/>
    <w:rsid w:val="00896E3B"/>
    <w:rsid w:val="008A176F"/>
    <w:rsid w:val="008A59D5"/>
    <w:rsid w:val="008B03A8"/>
    <w:rsid w:val="008B04EB"/>
    <w:rsid w:val="008B0B55"/>
    <w:rsid w:val="008B5EEB"/>
    <w:rsid w:val="008B6152"/>
    <w:rsid w:val="008C0CCA"/>
    <w:rsid w:val="008C3588"/>
    <w:rsid w:val="008C65F0"/>
    <w:rsid w:val="008D1162"/>
    <w:rsid w:val="008D44DE"/>
    <w:rsid w:val="008D54C0"/>
    <w:rsid w:val="008E0930"/>
    <w:rsid w:val="008E1CE6"/>
    <w:rsid w:val="008E5EAF"/>
    <w:rsid w:val="008E7531"/>
    <w:rsid w:val="008F3F23"/>
    <w:rsid w:val="008F6349"/>
    <w:rsid w:val="00901CB8"/>
    <w:rsid w:val="009163F0"/>
    <w:rsid w:val="0091689E"/>
    <w:rsid w:val="0091709C"/>
    <w:rsid w:val="00923104"/>
    <w:rsid w:val="009237C6"/>
    <w:rsid w:val="00923F64"/>
    <w:rsid w:val="00927675"/>
    <w:rsid w:val="0093219C"/>
    <w:rsid w:val="0093304F"/>
    <w:rsid w:val="00933D0B"/>
    <w:rsid w:val="0093438B"/>
    <w:rsid w:val="00935B08"/>
    <w:rsid w:val="00943274"/>
    <w:rsid w:val="00957CDE"/>
    <w:rsid w:val="00965A1F"/>
    <w:rsid w:val="0096725A"/>
    <w:rsid w:val="0097128F"/>
    <w:rsid w:val="0097295B"/>
    <w:rsid w:val="00974FAF"/>
    <w:rsid w:val="00975A49"/>
    <w:rsid w:val="00983B1F"/>
    <w:rsid w:val="00992BA8"/>
    <w:rsid w:val="009941AD"/>
    <w:rsid w:val="009A090A"/>
    <w:rsid w:val="009A1716"/>
    <w:rsid w:val="009B048B"/>
    <w:rsid w:val="009B3E09"/>
    <w:rsid w:val="009B44D7"/>
    <w:rsid w:val="009B4817"/>
    <w:rsid w:val="009B611B"/>
    <w:rsid w:val="009C2F06"/>
    <w:rsid w:val="009C3D71"/>
    <w:rsid w:val="009C503F"/>
    <w:rsid w:val="009C5F58"/>
    <w:rsid w:val="009D16A5"/>
    <w:rsid w:val="009D2166"/>
    <w:rsid w:val="009D315C"/>
    <w:rsid w:val="009D4898"/>
    <w:rsid w:val="009D639B"/>
    <w:rsid w:val="009D7CC7"/>
    <w:rsid w:val="009E01EE"/>
    <w:rsid w:val="009E4DED"/>
    <w:rsid w:val="009F129C"/>
    <w:rsid w:val="009F23DD"/>
    <w:rsid w:val="009F30B4"/>
    <w:rsid w:val="009F3786"/>
    <w:rsid w:val="009F43D7"/>
    <w:rsid w:val="009F726F"/>
    <w:rsid w:val="00A1018E"/>
    <w:rsid w:val="00A1195C"/>
    <w:rsid w:val="00A13C29"/>
    <w:rsid w:val="00A16B1C"/>
    <w:rsid w:val="00A16B72"/>
    <w:rsid w:val="00A22A06"/>
    <w:rsid w:val="00A323D3"/>
    <w:rsid w:val="00A3763B"/>
    <w:rsid w:val="00A40E12"/>
    <w:rsid w:val="00A45FB2"/>
    <w:rsid w:val="00A45FF2"/>
    <w:rsid w:val="00A473B9"/>
    <w:rsid w:val="00A57FC6"/>
    <w:rsid w:val="00A57FF1"/>
    <w:rsid w:val="00A60CC5"/>
    <w:rsid w:val="00A64DC0"/>
    <w:rsid w:val="00A65672"/>
    <w:rsid w:val="00A7034C"/>
    <w:rsid w:val="00A73B48"/>
    <w:rsid w:val="00A73C6C"/>
    <w:rsid w:val="00A77078"/>
    <w:rsid w:val="00A77609"/>
    <w:rsid w:val="00A80131"/>
    <w:rsid w:val="00A90B56"/>
    <w:rsid w:val="00A92780"/>
    <w:rsid w:val="00A961EC"/>
    <w:rsid w:val="00AA2C37"/>
    <w:rsid w:val="00AA41BD"/>
    <w:rsid w:val="00AA689E"/>
    <w:rsid w:val="00AB2532"/>
    <w:rsid w:val="00AC1F90"/>
    <w:rsid w:val="00AD05B4"/>
    <w:rsid w:val="00AD1E08"/>
    <w:rsid w:val="00AD3C21"/>
    <w:rsid w:val="00AD5493"/>
    <w:rsid w:val="00AE19D6"/>
    <w:rsid w:val="00AE379E"/>
    <w:rsid w:val="00AF24CE"/>
    <w:rsid w:val="00AF3007"/>
    <w:rsid w:val="00AF40BA"/>
    <w:rsid w:val="00AF7C54"/>
    <w:rsid w:val="00B0153F"/>
    <w:rsid w:val="00B02604"/>
    <w:rsid w:val="00B03719"/>
    <w:rsid w:val="00B0606B"/>
    <w:rsid w:val="00B10465"/>
    <w:rsid w:val="00B12EF2"/>
    <w:rsid w:val="00B137FC"/>
    <w:rsid w:val="00B13931"/>
    <w:rsid w:val="00B14EC4"/>
    <w:rsid w:val="00B15F18"/>
    <w:rsid w:val="00B206CA"/>
    <w:rsid w:val="00B21861"/>
    <w:rsid w:val="00B21DB5"/>
    <w:rsid w:val="00B31857"/>
    <w:rsid w:val="00B32BB8"/>
    <w:rsid w:val="00B365AF"/>
    <w:rsid w:val="00B41D72"/>
    <w:rsid w:val="00B435E0"/>
    <w:rsid w:val="00B43D54"/>
    <w:rsid w:val="00B43F65"/>
    <w:rsid w:val="00B460C4"/>
    <w:rsid w:val="00B46A61"/>
    <w:rsid w:val="00B53AF5"/>
    <w:rsid w:val="00B605A9"/>
    <w:rsid w:val="00B61B2F"/>
    <w:rsid w:val="00B632BF"/>
    <w:rsid w:val="00B64136"/>
    <w:rsid w:val="00B665E2"/>
    <w:rsid w:val="00B70273"/>
    <w:rsid w:val="00B71960"/>
    <w:rsid w:val="00B74092"/>
    <w:rsid w:val="00B772FA"/>
    <w:rsid w:val="00B8015E"/>
    <w:rsid w:val="00B832DD"/>
    <w:rsid w:val="00B874C5"/>
    <w:rsid w:val="00B901EF"/>
    <w:rsid w:val="00B946B8"/>
    <w:rsid w:val="00BA4802"/>
    <w:rsid w:val="00BB08F2"/>
    <w:rsid w:val="00BB3C5C"/>
    <w:rsid w:val="00BB419B"/>
    <w:rsid w:val="00BB49B0"/>
    <w:rsid w:val="00BC28AA"/>
    <w:rsid w:val="00BC7C31"/>
    <w:rsid w:val="00BD0866"/>
    <w:rsid w:val="00BD1C1F"/>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36075"/>
    <w:rsid w:val="00C36CA4"/>
    <w:rsid w:val="00C37A65"/>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0CD2"/>
    <w:rsid w:val="00D21571"/>
    <w:rsid w:val="00D220D5"/>
    <w:rsid w:val="00D24E8A"/>
    <w:rsid w:val="00D26F85"/>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704FE"/>
    <w:rsid w:val="00D71080"/>
    <w:rsid w:val="00D763A3"/>
    <w:rsid w:val="00D77C9A"/>
    <w:rsid w:val="00D82BC7"/>
    <w:rsid w:val="00D836D2"/>
    <w:rsid w:val="00D85A52"/>
    <w:rsid w:val="00D85AB5"/>
    <w:rsid w:val="00D85E03"/>
    <w:rsid w:val="00D861B1"/>
    <w:rsid w:val="00D879CB"/>
    <w:rsid w:val="00D916B4"/>
    <w:rsid w:val="00D93574"/>
    <w:rsid w:val="00D94736"/>
    <w:rsid w:val="00DA398B"/>
    <w:rsid w:val="00DA5629"/>
    <w:rsid w:val="00DA6D62"/>
    <w:rsid w:val="00DA76C9"/>
    <w:rsid w:val="00DC657A"/>
    <w:rsid w:val="00DD2201"/>
    <w:rsid w:val="00DD3306"/>
    <w:rsid w:val="00DD7673"/>
    <w:rsid w:val="00DD7F20"/>
    <w:rsid w:val="00DE075E"/>
    <w:rsid w:val="00DE1D53"/>
    <w:rsid w:val="00DE2B64"/>
    <w:rsid w:val="00DE4A0E"/>
    <w:rsid w:val="00DF44E9"/>
    <w:rsid w:val="00DF4F94"/>
    <w:rsid w:val="00E059E4"/>
    <w:rsid w:val="00E06911"/>
    <w:rsid w:val="00E07BE3"/>
    <w:rsid w:val="00E11335"/>
    <w:rsid w:val="00E11984"/>
    <w:rsid w:val="00E16285"/>
    <w:rsid w:val="00E20C89"/>
    <w:rsid w:val="00E26F06"/>
    <w:rsid w:val="00E30187"/>
    <w:rsid w:val="00E3697E"/>
    <w:rsid w:val="00E414FC"/>
    <w:rsid w:val="00E42E61"/>
    <w:rsid w:val="00E511F7"/>
    <w:rsid w:val="00E515F2"/>
    <w:rsid w:val="00E52880"/>
    <w:rsid w:val="00E60511"/>
    <w:rsid w:val="00E66840"/>
    <w:rsid w:val="00E67A09"/>
    <w:rsid w:val="00E705B3"/>
    <w:rsid w:val="00E713FF"/>
    <w:rsid w:val="00E717CF"/>
    <w:rsid w:val="00E73BC2"/>
    <w:rsid w:val="00E74BDC"/>
    <w:rsid w:val="00E80B86"/>
    <w:rsid w:val="00E80BD1"/>
    <w:rsid w:val="00E8103B"/>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E2A"/>
    <w:rsid w:val="00F04D74"/>
    <w:rsid w:val="00F06876"/>
    <w:rsid w:val="00F07EFC"/>
    <w:rsid w:val="00F14B85"/>
    <w:rsid w:val="00F20E70"/>
    <w:rsid w:val="00F24468"/>
    <w:rsid w:val="00F265CE"/>
    <w:rsid w:val="00F26616"/>
    <w:rsid w:val="00F26D29"/>
    <w:rsid w:val="00F32307"/>
    <w:rsid w:val="00F33663"/>
    <w:rsid w:val="00F43CE0"/>
    <w:rsid w:val="00F510CC"/>
    <w:rsid w:val="00F51BA3"/>
    <w:rsid w:val="00F56FA7"/>
    <w:rsid w:val="00F6561A"/>
    <w:rsid w:val="00F725F7"/>
    <w:rsid w:val="00F72D01"/>
    <w:rsid w:val="00F76289"/>
    <w:rsid w:val="00F8031C"/>
    <w:rsid w:val="00F8209A"/>
    <w:rsid w:val="00FA0041"/>
    <w:rsid w:val="00FA133B"/>
    <w:rsid w:val="00FA52CF"/>
    <w:rsid w:val="00FA61B8"/>
    <w:rsid w:val="00FA7614"/>
    <w:rsid w:val="00FB2D6E"/>
    <w:rsid w:val="00FB6577"/>
    <w:rsid w:val="00FC1001"/>
    <w:rsid w:val="00FC1B0E"/>
    <w:rsid w:val="00FC6818"/>
    <w:rsid w:val="00FD18F8"/>
    <w:rsid w:val="00FD6126"/>
    <w:rsid w:val="00FD78F6"/>
    <w:rsid w:val="00FE0000"/>
    <w:rsid w:val="00FE00C7"/>
    <w:rsid w:val="00FE361F"/>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7876210">
      <w:bodyDiv w:val="1"/>
      <w:marLeft w:val="0"/>
      <w:marRight w:val="0"/>
      <w:marTop w:val="0"/>
      <w:marBottom w:val="0"/>
      <w:divBdr>
        <w:top w:val="none" w:sz="0" w:space="0" w:color="auto"/>
        <w:left w:val="none" w:sz="0" w:space="0" w:color="auto"/>
        <w:bottom w:val="none" w:sz="0" w:space="0" w:color="auto"/>
        <w:right w:val="none" w:sz="0" w:space="0" w:color="auto"/>
      </w:divBdr>
      <w:divsChild>
        <w:div w:id="202055934">
          <w:marLeft w:val="0"/>
          <w:marRight w:val="0"/>
          <w:marTop w:val="120"/>
          <w:marBottom w:val="0"/>
          <w:divBdr>
            <w:top w:val="none" w:sz="0" w:space="0" w:color="auto"/>
            <w:left w:val="none" w:sz="0" w:space="0" w:color="auto"/>
            <w:bottom w:val="none" w:sz="0" w:space="0" w:color="auto"/>
            <w:right w:val="none" w:sz="0" w:space="0" w:color="auto"/>
          </w:divBdr>
        </w:div>
        <w:div w:id="670331115">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389592">
      <w:bodyDiv w:val="1"/>
      <w:marLeft w:val="0"/>
      <w:marRight w:val="0"/>
      <w:marTop w:val="0"/>
      <w:marBottom w:val="0"/>
      <w:divBdr>
        <w:top w:val="none" w:sz="0" w:space="0" w:color="auto"/>
        <w:left w:val="none" w:sz="0" w:space="0" w:color="auto"/>
        <w:bottom w:val="none" w:sz="0" w:space="0" w:color="auto"/>
        <w:right w:val="none" w:sz="0" w:space="0" w:color="auto"/>
      </w:divBdr>
      <w:divsChild>
        <w:div w:id="1371609741">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1132384">
      <w:bodyDiv w:val="1"/>
      <w:marLeft w:val="0"/>
      <w:marRight w:val="0"/>
      <w:marTop w:val="0"/>
      <w:marBottom w:val="0"/>
      <w:divBdr>
        <w:top w:val="none" w:sz="0" w:space="0" w:color="auto"/>
        <w:left w:val="none" w:sz="0" w:space="0" w:color="auto"/>
        <w:bottom w:val="none" w:sz="0" w:space="0" w:color="auto"/>
        <w:right w:val="none" w:sz="0" w:space="0" w:color="auto"/>
      </w:divBdr>
      <w:divsChild>
        <w:div w:id="122021552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62141">
      <w:bodyDiv w:val="1"/>
      <w:marLeft w:val="0"/>
      <w:marRight w:val="0"/>
      <w:marTop w:val="0"/>
      <w:marBottom w:val="0"/>
      <w:divBdr>
        <w:top w:val="none" w:sz="0" w:space="0" w:color="auto"/>
        <w:left w:val="none" w:sz="0" w:space="0" w:color="auto"/>
        <w:bottom w:val="none" w:sz="0" w:space="0" w:color="auto"/>
        <w:right w:val="none" w:sz="0" w:space="0" w:color="auto"/>
      </w:divBdr>
      <w:divsChild>
        <w:div w:id="553540852">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617916">
      <w:bodyDiv w:val="1"/>
      <w:marLeft w:val="0"/>
      <w:marRight w:val="0"/>
      <w:marTop w:val="0"/>
      <w:marBottom w:val="0"/>
      <w:divBdr>
        <w:top w:val="none" w:sz="0" w:space="0" w:color="auto"/>
        <w:left w:val="none" w:sz="0" w:space="0" w:color="auto"/>
        <w:bottom w:val="none" w:sz="0" w:space="0" w:color="auto"/>
        <w:right w:val="none" w:sz="0" w:space="0" w:color="auto"/>
      </w:divBdr>
      <w:divsChild>
        <w:div w:id="1516655944">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083514">
      <w:bodyDiv w:val="1"/>
      <w:marLeft w:val="0"/>
      <w:marRight w:val="0"/>
      <w:marTop w:val="0"/>
      <w:marBottom w:val="0"/>
      <w:divBdr>
        <w:top w:val="none" w:sz="0" w:space="0" w:color="auto"/>
        <w:left w:val="none" w:sz="0" w:space="0" w:color="auto"/>
        <w:bottom w:val="none" w:sz="0" w:space="0" w:color="auto"/>
        <w:right w:val="none" w:sz="0" w:space="0" w:color="auto"/>
      </w:divBdr>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4/27/pdfs/BOE-A-2022-6764.pdf" TargetMode="External"/><Relationship Id="rId18" Type="http://schemas.openxmlformats.org/officeDocument/2006/relationships/hyperlink" Target="https://www.boe.es/diario_boe/txt.php?id=BOE-A-2022-6766" TargetMode="External"/><Relationship Id="rId26" Type="http://schemas.openxmlformats.org/officeDocument/2006/relationships/hyperlink" Target="https://www.boe.es/diario_boe/txt.php?id=BOE-A-2022-6909" TargetMode="External"/><Relationship Id="rId39" Type="http://schemas.openxmlformats.org/officeDocument/2006/relationships/hyperlink" Target="https://www.boe.es/boe/dias/2022/04/30/pdfs/BOE-A-2022-6985.pdf" TargetMode="External"/><Relationship Id="rId21" Type="http://schemas.openxmlformats.org/officeDocument/2006/relationships/hyperlink" Target="https://www.boe.es/boe/dias/2022/04/28/pdfs/BOE-A-2022-6830.pdf" TargetMode="External"/><Relationship Id="rId34" Type="http://schemas.openxmlformats.org/officeDocument/2006/relationships/hyperlink" Target="https://www.boe.es/diario_boe/txt.php?id=BOE-A-2022-6976" TargetMode="External"/><Relationship Id="rId42" Type="http://schemas.openxmlformats.org/officeDocument/2006/relationships/footer" Target="footer1.xml"/><Relationship Id="rId7" Type="http://schemas.openxmlformats.org/officeDocument/2006/relationships/hyperlink" Target="https://www.boe.es/boe/dias/2022/04/25/pdfs/BOE-A-2022-6604.pdf" TargetMode="External"/><Relationship Id="rId2" Type="http://schemas.openxmlformats.org/officeDocument/2006/relationships/styles" Target="styles.xml"/><Relationship Id="rId16" Type="http://schemas.openxmlformats.org/officeDocument/2006/relationships/hyperlink" Target="https://www.boe.es/diario_boe/txt.php?id=BOE-A-2022-6765" TargetMode="External"/><Relationship Id="rId20" Type="http://schemas.openxmlformats.org/officeDocument/2006/relationships/hyperlink" Target="https://www.boe.es/diario_boe/txt.php?id=BOE-A-2022-6767" TargetMode="External"/><Relationship Id="rId29" Type="http://schemas.openxmlformats.org/officeDocument/2006/relationships/hyperlink" Target="https://www.boe.es/boe/dias/2022/04/29/pdfs/BOE-A-2022-6949.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4/27/pdfs/BOE-A-2022-6763.pdf" TargetMode="External"/><Relationship Id="rId24" Type="http://schemas.openxmlformats.org/officeDocument/2006/relationships/hyperlink" Target="https://www.boe.es/diario_boe/txt.php?id=BOE-A-2022-6881" TargetMode="External"/><Relationship Id="rId32" Type="http://schemas.openxmlformats.org/officeDocument/2006/relationships/hyperlink" Target="https://www.boe.es/diario_boe/txt.php?id=BOE-A-2022-6974" TargetMode="External"/><Relationship Id="rId37" Type="http://schemas.openxmlformats.org/officeDocument/2006/relationships/hyperlink" Target="https://www.boe.es/boe/dias/2022/04/30/pdfs/BOE-A-2022-6978.pdf" TargetMode="External"/><Relationship Id="rId40" Type="http://schemas.openxmlformats.org/officeDocument/2006/relationships/hyperlink" Target="https://www.boe.es/diario_boe/txt.php?id=BOE-A-2022-6985" TargetMode="External"/><Relationship Id="rId5" Type="http://schemas.openxmlformats.org/officeDocument/2006/relationships/footnotes" Target="footnotes.xml"/><Relationship Id="rId15" Type="http://schemas.openxmlformats.org/officeDocument/2006/relationships/hyperlink" Target="https://www.boe.es/boe/dias/2022/04/27/pdfs/BOE-A-2022-6765.pdf" TargetMode="External"/><Relationship Id="rId23" Type="http://schemas.openxmlformats.org/officeDocument/2006/relationships/hyperlink" Target="https://www.boe.es/boe/dias/2022/04/28/pdfs/BOE-A-2022-6881.pdf" TargetMode="External"/><Relationship Id="rId28" Type="http://schemas.openxmlformats.org/officeDocument/2006/relationships/hyperlink" Target="https://www.boe.es/diario_boe/txt.php?id=BOE-A-2022-6911" TargetMode="External"/><Relationship Id="rId36" Type="http://schemas.openxmlformats.org/officeDocument/2006/relationships/hyperlink" Target="https://www.boe.es/diario_boe/txt.php?id=BOE-A-2022-6977" TargetMode="External"/><Relationship Id="rId10" Type="http://schemas.openxmlformats.org/officeDocument/2006/relationships/hyperlink" Target="https://www.boe.es/diario_boe/txt.php?id=BOE-A-2022-6615" TargetMode="External"/><Relationship Id="rId19" Type="http://schemas.openxmlformats.org/officeDocument/2006/relationships/hyperlink" Target="https://www.boe.es/boe/dias/2022/04/27/pdfs/BOE-A-2022-6767.pdf" TargetMode="External"/><Relationship Id="rId31" Type="http://schemas.openxmlformats.org/officeDocument/2006/relationships/hyperlink" Target="https://www.boe.es/boe/dias/2022/04/30/pdfs/BOE-A-2022-6974.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oe/dias/2022/04/25/pdfs/BOE-A-2022-6615.pdf" TargetMode="External"/><Relationship Id="rId14" Type="http://schemas.openxmlformats.org/officeDocument/2006/relationships/hyperlink" Target="https://www.boe.es/diario_boe/txt.php?id=BOE-A-2022-6764" TargetMode="External"/><Relationship Id="rId22" Type="http://schemas.openxmlformats.org/officeDocument/2006/relationships/hyperlink" Target="https://www.boe.es/diario_boe/txt.php?id=BOE-A-2022-6830" TargetMode="External"/><Relationship Id="rId27" Type="http://schemas.openxmlformats.org/officeDocument/2006/relationships/hyperlink" Target="https://www.boe.es/boe/dias/2022/04/29/pdfs/BOE-A-2022-6911.pdf" TargetMode="External"/><Relationship Id="rId30" Type="http://schemas.openxmlformats.org/officeDocument/2006/relationships/hyperlink" Target="https://www.boe.es/diario_boe/txt.php?id=BOE-A-2022-6949" TargetMode="External"/><Relationship Id="rId35" Type="http://schemas.openxmlformats.org/officeDocument/2006/relationships/hyperlink" Target="https://www.boe.es/boe/dias/2022/04/30/pdfs/BOE-A-2022-6977.pdf" TargetMode="External"/><Relationship Id="rId43" Type="http://schemas.openxmlformats.org/officeDocument/2006/relationships/fontTable" Target="fontTable.xml"/><Relationship Id="rId8" Type="http://schemas.openxmlformats.org/officeDocument/2006/relationships/hyperlink" Target="https://www.boe.es/diario_boe/txt.php?id=BOE-A-2022-6604" TargetMode="External"/><Relationship Id="rId3" Type="http://schemas.openxmlformats.org/officeDocument/2006/relationships/settings" Target="settings.xml"/><Relationship Id="rId12" Type="http://schemas.openxmlformats.org/officeDocument/2006/relationships/hyperlink" Target="https://www.boe.es/diario_boe/txt.php?id=BOE-A-2022-6763" TargetMode="External"/><Relationship Id="rId17" Type="http://schemas.openxmlformats.org/officeDocument/2006/relationships/hyperlink" Target="https://www.boe.es/boe/dias/2022/04/27/pdfs/BOE-A-2022-6766.pdf" TargetMode="External"/><Relationship Id="rId25" Type="http://schemas.openxmlformats.org/officeDocument/2006/relationships/hyperlink" Target="https://www.boe.es/boe/dias/2022/04/29/pdfs/BOE-A-2022-6909.pdf" TargetMode="External"/><Relationship Id="rId33" Type="http://schemas.openxmlformats.org/officeDocument/2006/relationships/hyperlink" Target="https://www.boe.es/boe/dias/2022/04/30/pdfs/BOE-A-2022-6976.pdf" TargetMode="External"/><Relationship Id="rId38" Type="http://schemas.openxmlformats.org/officeDocument/2006/relationships/hyperlink" Target="https://www.boe.es/diario_boe/txt.php?id=BOE-A-2022-697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1621</Words>
  <Characters>8917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8</cp:revision>
  <dcterms:created xsi:type="dcterms:W3CDTF">2022-04-25T07:34:00Z</dcterms:created>
  <dcterms:modified xsi:type="dcterms:W3CDTF">2022-04-30T13:36:00Z</dcterms:modified>
</cp:coreProperties>
</file>