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EA7A018"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E3D34">
        <w:rPr>
          <w:rFonts w:ascii="Times New Roman" w:hAnsi="Times New Roman"/>
          <w:b/>
          <w:lang w:val="es-ES"/>
        </w:rPr>
        <w:t>31</w:t>
      </w:r>
      <w:r w:rsidR="00280916">
        <w:rPr>
          <w:rFonts w:ascii="Times New Roman" w:hAnsi="Times New Roman"/>
          <w:b/>
          <w:lang w:val="es-ES"/>
        </w:rPr>
        <w:t xml:space="preserve"> </w:t>
      </w:r>
      <w:r w:rsidR="004D2692">
        <w:rPr>
          <w:rFonts w:ascii="Times New Roman" w:hAnsi="Times New Roman"/>
          <w:b/>
          <w:lang w:val="es-ES"/>
        </w:rPr>
        <w:t xml:space="preserve">DE OCTUBRE </w:t>
      </w:r>
      <w:r w:rsidR="00CE3D34">
        <w:rPr>
          <w:rFonts w:ascii="Times New Roman" w:hAnsi="Times New Roman"/>
          <w:b/>
          <w:lang w:val="es-ES"/>
        </w:rPr>
        <w:t xml:space="preserve">AL 6 DE NOVIEMBRE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7445650" w14:textId="28E11962" w:rsidR="00D30EFC" w:rsidRPr="00D30EFC" w:rsidRDefault="00D30EFC" w:rsidP="00D30EFC">
      <w:pPr>
        <w:jc w:val="both"/>
        <w:rPr>
          <w:rFonts w:ascii="Times New Roman" w:hAnsi="Times New Roman"/>
          <w:b/>
          <w:u w:val="single"/>
          <w:lang w:val="es-ES"/>
        </w:rPr>
      </w:pPr>
      <w:r w:rsidRPr="00D30EFC">
        <w:rPr>
          <w:rFonts w:ascii="Times New Roman" w:hAnsi="Times New Roman"/>
          <w:b/>
          <w:u w:val="single"/>
          <w:lang w:val="es-ES"/>
        </w:rPr>
        <w:t xml:space="preserve">MARTES </w:t>
      </w:r>
      <w:r>
        <w:rPr>
          <w:rFonts w:ascii="Times New Roman" w:hAnsi="Times New Roman"/>
          <w:b/>
          <w:u w:val="single"/>
          <w:lang w:val="es-ES"/>
        </w:rPr>
        <w:t>1</w:t>
      </w:r>
    </w:p>
    <w:p w14:paraId="192DB39C" w14:textId="79376645" w:rsidR="00D30EFC" w:rsidRDefault="00D30EFC" w:rsidP="00D30EF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9502E8F" w14:textId="77777777" w:rsidR="00D30EFC" w:rsidRDefault="00D30EFC" w:rsidP="00D30EF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370F6F7" w14:textId="77777777" w:rsidR="00D30EFC" w:rsidRDefault="00D30EFC" w:rsidP="00D30EFC">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2022, de la Subsecretaría, por la que se convoca la provisión de puestos de trabajo por el sistema de libre designación.</w:t>
      </w:r>
    </w:p>
    <w:p w14:paraId="6FBF149B" w14:textId="77777777" w:rsidR="00D30EFC" w:rsidRDefault="00000000" w:rsidP="00D30EFC">
      <w:pPr>
        <w:pStyle w:val="puntopdf"/>
        <w:numPr>
          <w:ilvl w:val="1"/>
          <w:numId w:val="7"/>
        </w:numPr>
        <w:shd w:val="clear" w:color="auto" w:fill="F8F8F8"/>
        <w:spacing w:before="0" w:after="0"/>
        <w:ind w:left="1680" w:right="240"/>
        <w:rPr>
          <w:rFonts w:ascii="Verdana" w:hAnsi="Verdana"/>
          <w:color w:val="000000"/>
          <w:sz w:val="22"/>
          <w:szCs w:val="22"/>
        </w:rPr>
      </w:pPr>
      <w:hyperlink r:id="rId7" w:tooltip="PDF firmado BOE-A-2022-17859" w:history="1">
        <w:r w:rsidR="00D30EFC">
          <w:rPr>
            <w:rStyle w:val="Hipervnculo"/>
            <w:rFonts w:ascii="Verdana" w:hAnsi="Verdana"/>
            <w:sz w:val="22"/>
            <w:szCs w:val="22"/>
          </w:rPr>
          <w:t>PDF (BOE-A-2022-17859 - 5 págs. - 259 KB)</w:t>
        </w:r>
      </w:hyperlink>
    </w:p>
    <w:p w14:paraId="0EDC0584" w14:textId="77777777" w:rsidR="00D30EFC" w:rsidRDefault="00000000" w:rsidP="00D30EFC">
      <w:pPr>
        <w:pStyle w:val="puntohtml"/>
        <w:numPr>
          <w:ilvl w:val="1"/>
          <w:numId w:val="7"/>
        </w:numPr>
        <w:shd w:val="clear" w:color="auto" w:fill="F8F8F8"/>
        <w:spacing w:before="0" w:after="0"/>
        <w:ind w:left="1680" w:right="240"/>
        <w:rPr>
          <w:rFonts w:ascii="Verdana" w:hAnsi="Verdana"/>
          <w:color w:val="000000"/>
          <w:sz w:val="22"/>
          <w:szCs w:val="22"/>
        </w:rPr>
      </w:pPr>
      <w:hyperlink r:id="rId8" w:tooltip="Versión HTML BOE-A-2022-17859" w:history="1">
        <w:r w:rsidR="00D30EFC">
          <w:rPr>
            <w:rStyle w:val="Hipervnculo"/>
            <w:rFonts w:ascii="Verdana" w:hAnsi="Verdana"/>
            <w:sz w:val="22"/>
            <w:szCs w:val="22"/>
          </w:rPr>
          <w:t>Otros formatos</w:t>
        </w:r>
      </w:hyperlink>
    </w:p>
    <w:p w14:paraId="7158E183" w14:textId="48F15356" w:rsidR="00D30EFC" w:rsidRDefault="00D30EFC" w:rsidP="00D30EFC">
      <w:pPr>
        <w:jc w:val="both"/>
        <w:rPr>
          <w:rFonts w:ascii="Times New Roman" w:hAnsi="Times New Roman"/>
          <w:b/>
          <w:u w:val="single"/>
          <w:lang w:val="es-ES"/>
        </w:rPr>
      </w:pPr>
      <w:r>
        <w:rPr>
          <w:rFonts w:ascii="Times New Roman" w:hAnsi="Times New Roman"/>
          <w:b/>
          <w:u w:val="single"/>
          <w:lang w:val="es-ES"/>
        </w:rPr>
        <w:t>JUEVES 3</w:t>
      </w:r>
    </w:p>
    <w:p w14:paraId="75597C33" w14:textId="77777777" w:rsidR="0080218D" w:rsidRDefault="0080218D" w:rsidP="0080218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4FEA5A5" w14:textId="77777777" w:rsidR="0080218D" w:rsidRDefault="0080218D" w:rsidP="008021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8255AD2" w14:textId="77777777" w:rsidR="0080218D" w:rsidRDefault="0080218D" w:rsidP="008021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Juego</w:t>
      </w:r>
      <w:proofErr w:type="spellEnd"/>
    </w:p>
    <w:p w14:paraId="0C1A06C1" w14:textId="77777777" w:rsidR="0080218D" w:rsidRDefault="0080218D" w:rsidP="0080218D">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23/2022, de 2 de noviembre, por la que se modifica la Ley 13/2011, de 27 de mayo, de regulación del juego.</w:t>
      </w:r>
    </w:p>
    <w:p w14:paraId="5D81D322" w14:textId="77777777" w:rsidR="0080218D" w:rsidRDefault="00000000" w:rsidP="0080218D">
      <w:pPr>
        <w:pStyle w:val="puntopdf"/>
        <w:numPr>
          <w:ilvl w:val="1"/>
          <w:numId w:val="10"/>
        </w:numPr>
        <w:shd w:val="clear" w:color="auto" w:fill="F8F8F8"/>
        <w:spacing w:before="0" w:after="0"/>
        <w:ind w:left="1680" w:right="240"/>
        <w:rPr>
          <w:rFonts w:ascii="Verdana" w:hAnsi="Verdana"/>
          <w:color w:val="000000"/>
          <w:sz w:val="22"/>
          <w:szCs w:val="22"/>
        </w:rPr>
      </w:pPr>
      <w:hyperlink r:id="rId9" w:tooltip="PDF firmado BOE-A-2022-18037" w:history="1">
        <w:r w:rsidR="0080218D">
          <w:rPr>
            <w:rStyle w:val="Hipervnculo"/>
            <w:rFonts w:ascii="Verdana" w:hAnsi="Verdana"/>
            <w:sz w:val="22"/>
            <w:szCs w:val="22"/>
          </w:rPr>
          <w:t>PDF (BOE-A-2022-18037 - 13 págs. - 261 KB)</w:t>
        </w:r>
      </w:hyperlink>
    </w:p>
    <w:p w14:paraId="4C8B0F57" w14:textId="77777777" w:rsidR="0080218D" w:rsidRDefault="00000000" w:rsidP="0080218D">
      <w:pPr>
        <w:pStyle w:val="puntohtml"/>
        <w:numPr>
          <w:ilvl w:val="1"/>
          <w:numId w:val="10"/>
        </w:numPr>
        <w:shd w:val="clear" w:color="auto" w:fill="F8F8F8"/>
        <w:spacing w:before="0" w:after="0"/>
        <w:ind w:left="1680" w:right="240"/>
        <w:rPr>
          <w:rFonts w:ascii="Verdana" w:hAnsi="Verdana"/>
          <w:color w:val="000000"/>
          <w:sz w:val="22"/>
          <w:szCs w:val="22"/>
        </w:rPr>
      </w:pPr>
      <w:hyperlink r:id="rId10" w:tooltip="Versión HTML BOE-A-2022-18037" w:history="1">
        <w:r w:rsidR="0080218D">
          <w:rPr>
            <w:rStyle w:val="Hipervnculo"/>
            <w:rFonts w:ascii="Verdana" w:hAnsi="Verdana"/>
            <w:sz w:val="22"/>
            <w:szCs w:val="22"/>
          </w:rPr>
          <w:t>Otros formatos</w:t>
        </w:r>
      </w:hyperlink>
    </w:p>
    <w:p w14:paraId="0DD8668F" w14:textId="77777777" w:rsidR="0080218D" w:rsidRDefault="0080218D" w:rsidP="008021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41E32948" w14:textId="77777777" w:rsidR="0080218D" w:rsidRDefault="0080218D" w:rsidP="008021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42B384E0" w14:textId="77777777" w:rsidR="0080218D" w:rsidRDefault="0080218D" w:rsidP="0080218D">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octubre de 2022, del Congreso de los Diputados, por la que se ordena la publicación del Acuerdo de convalidación del Real Decreto-ley 17/2022, de 20 de septiembre, por el que se adoptan medidas urgentes en el ámbito de la energía, en la aplicación del régimen retributivo a las instalaciones de cogeneración y se reduce temporalmente el tipo del Impuesto sobre el Valor Añadido aplicable a las entregas, importaciones y adquisiciones intracomunitarias de determinados combustibles.</w:t>
      </w:r>
    </w:p>
    <w:p w14:paraId="7BFD576B" w14:textId="77777777" w:rsidR="0080218D" w:rsidRDefault="00000000" w:rsidP="0080218D">
      <w:pPr>
        <w:pStyle w:val="puntopdf"/>
        <w:numPr>
          <w:ilvl w:val="1"/>
          <w:numId w:val="11"/>
        </w:numPr>
        <w:shd w:val="clear" w:color="auto" w:fill="F8F8F8"/>
        <w:spacing w:before="0" w:after="0"/>
        <w:ind w:left="1680" w:right="240"/>
        <w:rPr>
          <w:rFonts w:ascii="Verdana" w:hAnsi="Verdana"/>
          <w:color w:val="000000"/>
          <w:sz w:val="22"/>
          <w:szCs w:val="22"/>
        </w:rPr>
      </w:pPr>
      <w:hyperlink r:id="rId11" w:tooltip="PDF firmado BOE-A-2022-18038" w:history="1">
        <w:r w:rsidR="0080218D">
          <w:rPr>
            <w:rStyle w:val="Hipervnculo"/>
            <w:rFonts w:ascii="Verdana" w:hAnsi="Verdana"/>
            <w:sz w:val="22"/>
            <w:szCs w:val="22"/>
          </w:rPr>
          <w:t>PDF (BOE-A-2022-18038 - 1 pág. - 186 KB)</w:t>
        </w:r>
      </w:hyperlink>
    </w:p>
    <w:p w14:paraId="0F7DE595" w14:textId="77777777" w:rsidR="0080218D" w:rsidRDefault="00000000" w:rsidP="0080218D">
      <w:pPr>
        <w:pStyle w:val="puntohtml"/>
        <w:numPr>
          <w:ilvl w:val="1"/>
          <w:numId w:val="11"/>
        </w:numPr>
        <w:shd w:val="clear" w:color="auto" w:fill="F8F8F8"/>
        <w:spacing w:before="0" w:after="0"/>
        <w:ind w:left="1680" w:right="240"/>
        <w:rPr>
          <w:rFonts w:ascii="Verdana" w:hAnsi="Verdana"/>
          <w:color w:val="000000"/>
          <w:sz w:val="22"/>
          <w:szCs w:val="22"/>
        </w:rPr>
      </w:pPr>
      <w:hyperlink r:id="rId12" w:tooltip="Versión HTML BOE-A-2022-18038" w:history="1">
        <w:r w:rsidR="0080218D">
          <w:rPr>
            <w:rStyle w:val="Hipervnculo"/>
            <w:rFonts w:ascii="Verdana" w:hAnsi="Verdana"/>
            <w:sz w:val="22"/>
            <w:szCs w:val="22"/>
          </w:rPr>
          <w:t>Otros formatos</w:t>
        </w:r>
      </w:hyperlink>
    </w:p>
    <w:p w14:paraId="102041F8" w14:textId="77777777" w:rsidR="0080218D" w:rsidRDefault="0080218D" w:rsidP="0080218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408F8941" w14:textId="77777777" w:rsidR="0080218D" w:rsidRDefault="0080218D" w:rsidP="008021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Igualdad</w:t>
      </w:r>
      <w:proofErr w:type="spellEnd"/>
      <w:r>
        <w:rPr>
          <w:rFonts w:ascii="Verdana" w:hAnsi="Verdana"/>
          <w:color w:val="000000"/>
          <w:sz w:val="26"/>
          <w:szCs w:val="26"/>
        </w:rPr>
        <w:t xml:space="preserve"> de </w:t>
      </w:r>
      <w:proofErr w:type="spellStart"/>
      <w:r>
        <w:rPr>
          <w:rFonts w:ascii="Verdana" w:hAnsi="Verdana"/>
          <w:color w:val="000000"/>
          <w:sz w:val="26"/>
          <w:szCs w:val="26"/>
        </w:rPr>
        <w:t>género</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5D916B5D" w14:textId="77777777" w:rsidR="0080218D" w:rsidRDefault="0080218D" w:rsidP="0080218D">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PCM/1047/2022, de 1 de noviembre, por la que se aprueba y se publica el procedimiento de valoración de los puestos de trabajo previsto en el Real Decreto 902/2020, de 13 de octubre, de igualdad retributiva entre mujeres y hombres.</w:t>
      </w:r>
    </w:p>
    <w:p w14:paraId="2ED0A614" w14:textId="77777777" w:rsidR="0080218D" w:rsidRDefault="00000000" w:rsidP="0080218D">
      <w:pPr>
        <w:pStyle w:val="puntopdf"/>
        <w:numPr>
          <w:ilvl w:val="1"/>
          <w:numId w:val="12"/>
        </w:numPr>
        <w:shd w:val="clear" w:color="auto" w:fill="F8F8F8"/>
        <w:spacing w:before="0" w:after="0"/>
        <w:ind w:left="1680" w:right="240"/>
        <w:rPr>
          <w:rFonts w:ascii="Verdana" w:hAnsi="Verdana"/>
          <w:color w:val="000000"/>
          <w:sz w:val="22"/>
          <w:szCs w:val="22"/>
        </w:rPr>
      </w:pPr>
      <w:hyperlink r:id="rId13" w:tooltip="PDF firmado BOE-A-2022-18040" w:history="1">
        <w:r w:rsidR="0080218D">
          <w:rPr>
            <w:rStyle w:val="Hipervnculo"/>
            <w:rFonts w:ascii="Verdana" w:hAnsi="Verdana"/>
            <w:sz w:val="22"/>
            <w:szCs w:val="22"/>
          </w:rPr>
          <w:t>PDF (BOE-A-2022-18040 - 4 págs. - 205 KB)</w:t>
        </w:r>
      </w:hyperlink>
    </w:p>
    <w:p w14:paraId="6E2D0237" w14:textId="77777777" w:rsidR="0080218D" w:rsidRDefault="00000000" w:rsidP="0080218D">
      <w:pPr>
        <w:pStyle w:val="puntohtml"/>
        <w:numPr>
          <w:ilvl w:val="1"/>
          <w:numId w:val="12"/>
        </w:numPr>
        <w:shd w:val="clear" w:color="auto" w:fill="F8F8F8"/>
        <w:spacing w:before="0" w:after="0"/>
        <w:ind w:left="1680" w:right="240"/>
        <w:rPr>
          <w:rFonts w:ascii="Verdana" w:hAnsi="Verdana"/>
          <w:color w:val="000000"/>
          <w:sz w:val="22"/>
          <w:szCs w:val="22"/>
        </w:rPr>
      </w:pPr>
      <w:hyperlink r:id="rId14" w:tooltip="Versión HTML BOE-A-2022-18040" w:history="1">
        <w:r w:rsidR="0080218D">
          <w:rPr>
            <w:rStyle w:val="Hipervnculo"/>
            <w:rFonts w:ascii="Verdana" w:hAnsi="Verdana"/>
            <w:sz w:val="22"/>
            <w:szCs w:val="22"/>
          </w:rPr>
          <w:t>Otros formatos</w:t>
        </w:r>
      </w:hyperlink>
    </w:p>
    <w:p w14:paraId="6FE8D5AE" w14:textId="77777777" w:rsidR="00023DCC" w:rsidRDefault="00023DCC" w:rsidP="00023DC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F2FC366" w14:textId="77777777" w:rsidR="00023DCC" w:rsidRDefault="00023DCC" w:rsidP="00023D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667F57A" w14:textId="77777777" w:rsidR="00023DCC" w:rsidRDefault="00023DCC" w:rsidP="00023DC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D40FF7E" w14:textId="77777777" w:rsidR="00023DCC" w:rsidRDefault="00023DCC" w:rsidP="00023DCC">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2022, de la Presidencia de la Agencia Estatal de Administración Tributaria, por la que se resuelve la convocatoria de libre designación, efectuada por Resolución de 25 de mayo de 2022.</w:t>
      </w:r>
    </w:p>
    <w:p w14:paraId="21966B21" w14:textId="77777777" w:rsidR="00023DCC" w:rsidRDefault="00000000" w:rsidP="00023DCC">
      <w:pPr>
        <w:pStyle w:val="puntopdf"/>
        <w:numPr>
          <w:ilvl w:val="1"/>
          <w:numId w:val="14"/>
        </w:numPr>
        <w:shd w:val="clear" w:color="auto" w:fill="F8F8F8"/>
        <w:spacing w:before="0" w:after="0"/>
        <w:ind w:left="1680" w:right="240"/>
        <w:rPr>
          <w:rFonts w:ascii="Verdana" w:hAnsi="Verdana"/>
          <w:color w:val="000000"/>
          <w:sz w:val="22"/>
          <w:szCs w:val="22"/>
        </w:rPr>
      </w:pPr>
      <w:hyperlink r:id="rId15" w:tooltip="PDF firmado BOE-A-2022-18046" w:history="1">
        <w:r w:rsidR="00023DCC">
          <w:rPr>
            <w:rStyle w:val="Hipervnculo"/>
            <w:rFonts w:ascii="Verdana" w:hAnsi="Verdana"/>
            <w:sz w:val="22"/>
            <w:szCs w:val="22"/>
          </w:rPr>
          <w:t>PDF (BOE-A-2022-18046 - 8 págs. - 408 KB)</w:t>
        </w:r>
      </w:hyperlink>
    </w:p>
    <w:p w14:paraId="50D0D2E2" w14:textId="77777777" w:rsidR="00023DCC" w:rsidRDefault="00000000" w:rsidP="00023DCC">
      <w:pPr>
        <w:pStyle w:val="puntohtml"/>
        <w:numPr>
          <w:ilvl w:val="1"/>
          <w:numId w:val="14"/>
        </w:numPr>
        <w:shd w:val="clear" w:color="auto" w:fill="F8F8F8"/>
        <w:spacing w:before="0" w:after="0"/>
        <w:ind w:left="1680" w:right="240"/>
        <w:rPr>
          <w:rFonts w:ascii="Verdana" w:hAnsi="Verdana"/>
          <w:color w:val="000000"/>
          <w:sz w:val="22"/>
          <w:szCs w:val="22"/>
        </w:rPr>
      </w:pPr>
      <w:hyperlink r:id="rId16" w:tooltip="Versión HTML BOE-A-2022-18046" w:history="1">
        <w:r w:rsidR="00023DCC">
          <w:rPr>
            <w:rStyle w:val="Hipervnculo"/>
            <w:rFonts w:ascii="Verdana" w:hAnsi="Verdana"/>
            <w:sz w:val="22"/>
            <w:szCs w:val="22"/>
          </w:rPr>
          <w:t>Otros formatos</w:t>
        </w:r>
      </w:hyperlink>
    </w:p>
    <w:p w14:paraId="053A5274" w14:textId="77777777" w:rsidR="00023DCC" w:rsidRDefault="00023DCC" w:rsidP="00023DC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979F187" w14:textId="77777777" w:rsidR="00023DCC" w:rsidRDefault="00023DCC" w:rsidP="00023DC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6338329" w14:textId="77777777" w:rsidR="00023DCC" w:rsidRDefault="00023DCC" w:rsidP="00023DC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Administradores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w:t>
      </w:r>
    </w:p>
    <w:p w14:paraId="413BA1CC" w14:textId="77777777" w:rsidR="00023DCC" w:rsidRDefault="00023DCC" w:rsidP="00023DCC">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octubre de 2022, de la Secretaría de Estado de Función Pública, por la que se modifica la composición del Tribunal calificador del proceso selectivo para ingreso, por el sistema general de acceso libre y promoción interna, en el Cuerpo Superior de Administradores Civiles del Estado, convocado por Resolución de 4 de enero de 2022.</w:t>
      </w:r>
    </w:p>
    <w:p w14:paraId="27BAEA26" w14:textId="77777777" w:rsidR="00023DCC" w:rsidRDefault="00000000" w:rsidP="00023DCC">
      <w:pPr>
        <w:pStyle w:val="puntopdf"/>
        <w:numPr>
          <w:ilvl w:val="1"/>
          <w:numId w:val="15"/>
        </w:numPr>
        <w:shd w:val="clear" w:color="auto" w:fill="F8F8F8"/>
        <w:spacing w:before="0" w:after="0"/>
        <w:ind w:left="1680" w:right="240"/>
        <w:rPr>
          <w:rFonts w:ascii="Verdana" w:hAnsi="Verdana"/>
          <w:color w:val="000000"/>
          <w:sz w:val="22"/>
          <w:szCs w:val="22"/>
        </w:rPr>
      </w:pPr>
      <w:hyperlink r:id="rId17" w:tooltip="PDF firmado BOE-A-2022-18056" w:history="1">
        <w:r w:rsidR="00023DCC">
          <w:rPr>
            <w:rStyle w:val="Hipervnculo"/>
            <w:rFonts w:ascii="Verdana" w:hAnsi="Verdana"/>
            <w:sz w:val="22"/>
            <w:szCs w:val="22"/>
          </w:rPr>
          <w:t>PDF (BOE-A-2022-18056 - 1 pág. - 187 KB)</w:t>
        </w:r>
      </w:hyperlink>
    </w:p>
    <w:p w14:paraId="764478EA" w14:textId="77777777" w:rsidR="00023DCC" w:rsidRDefault="00000000" w:rsidP="00023DCC">
      <w:pPr>
        <w:pStyle w:val="puntohtml"/>
        <w:numPr>
          <w:ilvl w:val="1"/>
          <w:numId w:val="15"/>
        </w:numPr>
        <w:shd w:val="clear" w:color="auto" w:fill="F8F8F8"/>
        <w:spacing w:before="0" w:after="0"/>
        <w:ind w:left="1680" w:right="240"/>
        <w:rPr>
          <w:rFonts w:ascii="Verdana" w:hAnsi="Verdana"/>
          <w:color w:val="000000"/>
          <w:sz w:val="22"/>
          <w:szCs w:val="22"/>
        </w:rPr>
      </w:pPr>
      <w:hyperlink r:id="rId18" w:tooltip="Versión HTML BOE-A-2022-18056" w:history="1">
        <w:r w:rsidR="00023DCC">
          <w:rPr>
            <w:rStyle w:val="Hipervnculo"/>
            <w:rFonts w:ascii="Verdana" w:hAnsi="Verdana"/>
            <w:sz w:val="22"/>
            <w:szCs w:val="22"/>
          </w:rPr>
          <w:t>Otros formatos</w:t>
        </w:r>
      </w:hyperlink>
    </w:p>
    <w:p w14:paraId="475A241E" w14:textId="4AB08391" w:rsidR="00D30EFC" w:rsidRDefault="00D30EFC" w:rsidP="00D30EFC">
      <w:pPr>
        <w:jc w:val="both"/>
        <w:rPr>
          <w:rFonts w:ascii="Times New Roman" w:hAnsi="Times New Roman"/>
          <w:b/>
          <w:u w:val="single"/>
          <w:lang w:val="es-ES"/>
        </w:rPr>
      </w:pPr>
      <w:r>
        <w:rPr>
          <w:rFonts w:ascii="Times New Roman" w:hAnsi="Times New Roman"/>
          <w:b/>
          <w:u w:val="single"/>
          <w:lang w:val="es-ES"/>
        </w:rPr>
        <w:t>VIERNES 4</w:t>
      </w:r>
    </w:p>
    <w:p w14:paraId="41C04FD4" w14:textId="77777777" w:rsidR="0080218D" w:rsidRDefault="0080218D" w:rsidP="0080218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49DB809" w14:textId="77777777" w:rsidR="0080218D" w:rsidRDefault="0080218D" w:rsidP="0080218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AA1DD8" w14:textId="77777777" w:rsidR="0080218D" w:rsidRDefault="0080218D" w:rsidP="008021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647A283" w14:textId="77777777" w:rsidR="0080218D" w:rsidRDefault="0080218D" w:rsidP="0080218D">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octubre de 2022, de la Presidencia del Consejo de Transparencia y Buen Gobierno, A.A.I., por la que se resuelve el concurso específico, convocado por Resolución de 25 de agosto de 2022.</w:t>
      </w:r>
    </w:p>
    <w:p w14:paraId="45325A86" w14:textId="77777777" w:rsidR="0080218D" w:rsidRDefault="00000000" w:rsidP="0080218D">
      <w:pPr>
        <w:pStyle w:val="puntopdf"/>
        <w:numPr>
          <w:ilvl w:val="1"/>
          <w:numId w:val="8"/>
        </w:numPr>
        <w:shd w:val="clear" w:color="auto" w:fill="F8F8F8"/>
        <w:spacing w:before="0" w:after="0"/>
        <w:ind w:left="1680" w:right="240"/>
        <w:rPr>
          <w:rFonts w:ascii="Verdana" w:hAnsi="Verdana"/>
          <w:color w:val="000000"/>
          <w:sz w:val="22"/>
          <w:szCs w:val="22"/>
        </w:rPr>
      </w:pPr>
      <w:hyperlink r:id="rId19" w:tooltip="PDF firmado BOE-A-2022-18107" w:history="1">
        <w:r w:rsidR="0080218D">
          <w:rPr>
            <w:rStyle w:val="Hipervnculo"/>
            <w:rFonts w:ascii="Verdana" w:hAnsi="Verdana"/>
            <w:sz w:val="22"/>
            <w:szCs w:val="22"/>
          </w:rPr>
          <w:t>PDF (BOE-A-2022-18107 - 4 págs. - 252 KB)</w:t>
        </w:r>
      </w:hyperlink>
    </w:p>
    <w:p w14:paraId="0131F6CF" w14:textId="77777777" w:rsidR="0080218D" w:rsidRDefault="00000000" w:rsidP="0080218D">
      <w:pPr>
        <w:pStyle w:val="puntohtml"/>
        <w:numPr>
          <w:ilvl w:val="1"/>
          <w:numId w:val="8"/>
        </w:numPr>
        <w:shd w:val="clear" w:color="auto" w:fill="F8F8F8"/>
        <w:spacing w:before="0" w:after="0"/>
        <w:ind w:left="1680" w:right="240"/>
        <w:rPr>
          <w:rFonts w:ascii="Verdana" w:hAnsi="Verdana"/>
          <w:color w:val="000000"/>
          <w:sz w:val="22"/>
          <w:szCs w:val="22"/>
        </w:rPr>
      </w:pPr>
      <w:hyperlink r:id="rId20" w:tooltip="Versión HTML BOE-A-2022-18107" w:history="1">
        <w:r w:rsidR="0080218D">
          <w:rPr>
            <w:rStyle w:val="Hipervnculo"/>
            <w:rFonts w:ascii="Verdana" w:hAnsi="Verdana"/>
            <w:sz w:val="22"/>
            <w:szCs w:val="22"/>
          </w:rPr>
          <w:t>Otros formatos</w:t>
        </w:r>
      </w:hyperlink>
    </w:p>
    <w:p w14:paraId="0C4662AB" w14:textId="77777777" w:rsidR="0080218D" w:rsidRDefault="0080218D" w:rsidP="0080218D">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E5D5C25" w14:textId="77777777" w:rsidR="0080218D" w:rsidRDefault="0080218D" w:rsidP="0080218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3EA4D062" w14:textId="77777777" w:rsidR="0080218D" w:rsidRDefault="0080218D" w:rsidP="008021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Prestaciones</w:t>
      </w:r>
      <w:proofErr w:type="spellEnd"/>
    </w:p>
    <w:p w14:paraId="53DB0A61" w14:textId="77777777" w:rsidR="0080218D" w:rsidRDefault="0080218D" w:rsidP="0080218D">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ISM/1055/2022, de 31 de octubre, por la que se publica el Acuerdo de la Comisión </w:t>
      </w:r>
      <w:proofErr w:type="gramStart"/>
      <w:r>
        <w:rPr>
          <w:rFonts w:ascii="Verdana" w:hAnsi="Verdana"/>
          <w:color w:val="000000"/>
          <w:sz w:val="21"/>
          <w:szCs w:val="21"/>
        </w:rPr>
        <w:t>Delegada</w:t>
      </w:r>
      <w:proofErr w:type="gramEnd"/>
      <w:r>
        <w:rPr>
          <w:rFonts w:ascii="Verdana" w:hAnsi="Verdana"/>
          <w:color w:val="000000"/>
          <w:sz w:val="21"/>
          <w:szCs w:val="21"/>
        </w:rPr>
        <w:t xml:space="preserve"> del Gobierno para Asuntos Económicos, por el que se aprueba el Plan para la reordenación y simplificación del sistema de prestaciones económicas no contributivas de la Administración General del Estado.</w:t>
      </w:r>
    </w:p>
    <w:p w14:paraId="152A0FB8" w14:textId="77777777" w:rsidR="0080218D" w:rsidRDefault="00000000" w:rsidP="0080218D">
      <w:pPr>
        <w:pStyle w:val="puntopdf"/>
        <w:numPr>
          <w:ilvl w:val="1"/>
          <w:numId w:val="9"/>
        </w:numPr>
        <w:shd w:val="clear" w:color="auto" w:fill="F8F8F8"/>
        <w:spacing w:before="0" w:after="0"/>
        <w:ind w:left="1680" w:right="240"/>
        <w:rPr>
          <w:rFonts w:ascii="Verdana" w:hAnsi="Verdana"/>
          <w:color w:val="000000"/>
          <w:sz w:val="22"/>
          <w:szCs w:val="22"/>
        </w:rPr>
      </w:pPr>
      <w:hyperlink r:id="rId21" w:tooltip="PDF firmado BOE-A-2022-18143" w:history="1">
        <w:r w:rsidR="0080218D">
          <w:rPr>
            <w:rStyle w:val="Hipervnculo"/>
            <w:rFonts w:ascii="Verdana" w:hAnsi="Verdana"/>
            <w:sz w:val="22"/>
            <w:szCs w:val="22"/>
          </w:rPr>
          <w:t>PDF (BOE-A-2022-18143 - 9 págs. - 641 KB)</w:t>
        </w:r>
      </w:hyperlink>
    </w:p>
    <w:p w14:paraId="528D0A0D" w14:textId="77777777" w:rsidR="0080218D" w:rsidRDefault="00000000" w:rsidP="0080218D">
      <w:pPr>
        <w:pStyle w:val="puntohtml"/>
        <w:numPr>
          <w:ilvl w:val="1"/>
          <w:numId w:val="9"/>
        </w:numPr>
        <w:shd w:val="clear" w:color="auto" w:fill="F8F8F8"/>
        <w:spacing w:before="0" w:after="0"/>
        <w:ind w:left="1680" w:right="240"/>
        <w:rPr>
          <w:rFonts w:ascii="Verdana" w:hAnsi="Verdana"/>
          <w:color w:val="000000"/>
          <w:sz w:val="22"/>
          <w:szCs w:val="22"/>
        </w:rPr>
      </w:pPr>
      <w:hyperlink r:id="rId22" w:tooltip="Versión HTML BOE-A-2022-18143" w:history="1">
        <w:r w:rsidR="0080218D">
          <w:rPr>
            <w:rStyle w:val="Hipervnculo"/>
            <w:rFonts w:ascii="Verdana" w:hAnsi="Verdana"/>
            <w:sz w:val="22"/>
            <w:szCs w:val="22"/>
          </w:rPr>
          <w:t>Otros formatos</w:t>
        </w:r>
      </w:hyperlink>
    </w:p>
    <w:p w14:paraId="70B42511" w14:textId="77777777" w:rsidR="0080218D" w:rsidRDefault="0080218D" w:rsidP="00D30EFC">
      <w:pPr>
        <w:jc w:val="both"/>
        <w:rPr>
          <w:rFonts w:ascii="Times New Roman" w:hAnsi="Times New Roman"/>
          <w:b/>
          <w:u w:val="single"/>
          <w:lang w:val="es-ES"/>
        </w:rPr>
      </w:pPr>
    </w:p>
    <w:p w14:paraId="29E447EF" w14:textId="5C7EB8B1" w:rsidR="00D30EFC" w:rsidRDefault="00D30EFC" w:rsidP="00D30EFC">
      <w:pPr>
        <w:jc w:val="both"/>
        <w:rPr>
          <w:rFonts w:ascii="Times New Roman" w:hAnsi="Times New Roman"/>
          <w:b/>
          <w:u w:val="single"/>
          <w:lang w:val="es-ES"/>
        </w:rPr>
      </w:pPr>
      <w:r>
        <w:rPr>
          <w:rFonts w:ascii="Times New Roman" w:hAnsi="Times New Roman"/>
          <w:b/>
          <w:u w:val="single"/>
          <w:lang w:val="es-ES"/>
        </w:rPr>
        <w:t>SÁBADO 5</w:t>
      </w:r>
    </w:p>
    <w:p w14:paraId="0402235E" w14:textId="77777777" w:rsidR="000D35BA" w:rsidRDefault="000D35BA" w:rsidP="000D35B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113809F" w14:textId="77777777" w:rsidR="000D35BA" w:rsidRDefault="000D35BA" w:rsidP="000D35B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43A4BCC" w14:textId="77777777" w:rsidR="000D35BA" w:rsidRDefault="000D35BA" w:rsidP="000D35B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B7AAA81" w14:textId="77777777" w:rsidR="000D35BA" w:rsidRDefault="000D35BA" w:rsidP="000D35BA">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2022, de la Presidencia del Comisionado para el Mercado de Tabacos, por la que se publican los precios de venta al público de determinadas labores de tabaco en Expendedurías de Tabaco y Timbre del área de Península y Baleares.</w:t>
      </w:r>
    </w:p>
    <w:p w14:paraId="7BEBBEB9" w14:textId="77777777" w:rsidR="000D35BA" w:rsidRDefault="000D35BA" w:rsidP="000D35BA">
      <w:pPr>
        <w:pStyle w:val="puntopdf"/>
        <w:numPr>
          <w:ilvl w:val="1"/>
          <w:numId w:val="16"/>
        </w:numPr>
        <w:shd w:val="clear" w:color="auto" w:fill="F8F8F8"/>
        <w:spacing w:before="0" w:after="0"/>
        <w:ind w:left="1680" w:right="240"/>
        <w:rPr>
          <w:rFonts w:ascii="Verdana" w:hAnsi="Verdana"/>
          <w:color w:val="000000"/>
          <w:sz w:val="22"/>
          <w:szCs w:val="22"/>
        </w:rPr>
      </w:pPr>
      <w:hyperlink r:id="rId23" w:tooltip="PDF firmado BOE-A-2022-18148" w:history="1">
        <w:r>
          <w:rPr>
            <w:rStyle w:val="Hipervnculo"/>
            <w:rFonts w:ascii="Verdana" w:hAnsi="Verdana"/>
            <w:sz w:val="22"/>
            <w:szCs w:val="22"/>
          </w:rPr>
          <w:t>PDF (BOE-A-2022-18148 - 3 págs. - 221 KB)</w:t>
        </w:r>
      </w:hyperlink>
    </w:p>
    <w:p w14:paraId="1B9F8935" w14:textId="77777777" w:rsidR="000D35BA" w:rsidRDefault="000D35BA" w:rsidP="000D35BA">
      <w:pPr>
        <w:pStyle w:val="puntohtml"/>
        <w:numPr>
          <w:ilvl w:val="1"/>
          <w:numId w:val="16"/>
        </w:numPr>
        <w:shd w:val="clear" w:color="auto" w:fill="F8F8F8"/>
        <w:spacing w:before="0" w:after="0"/>
        <w:ind w:left="1680" w:right="240"/>
        <w:rPr>
          <w:rFonts w:ascii="Verdana" w:hAnsi="Verdana"/>
          <w:color w:val="000000"/>
          <w:sz w:val="22"/>
          <w:szCs w:val="22"/>
        </w:rPr>
      </w:pPr>
      <w:hyperlink r:id="rId24" w:tooltip="Versión HTML BOE-A-2022-18148" w:history="1">
        <w:r>
          <w:rPr>
            <w:rStyle w:val="Hipervnculo"/>
            <w:rFonts w:ascii="Verdana" w:hAnsi="Verdana"/>
            <w:sz w:val="22"/>
            <w:szCs w:val="22"/>
          </w:rPr>
          <w:t>Otros formatos</w:t>
        </w:r>
      </w:hyperlink>
    </w:p>
    <w:p w14:paraId="048055F7" w14:textId="77777777" w:rsidR="000D35BA" w:rsidRPr="00D30EFC" w:rsidRDefault="000D35BA" w:rsidP="00D30EFC">
      <w:pPr>
        <w:jc w:val="both"/>
        <w:rPr>
          <w:rFonts w:ascii="Times New Roman" w:hAnsi="Times New Roman"/>
          <w:b/>
          <w:u w:val="single"/>
          <w:lang w:val="es-ES"/>
        </w:rPr>
      </w:pPr>
    </w:p>
    <w:p w14:paraId="2487D46D" w14:textId="77777777" w:rsidR="00370019" w:rsidRDefault="00370019" w:rsidP="00370019">
      <w:pPr>
        <w:jc w:val="both"/>
        <w:rPr>
          <w:rFonts w:ascii="Times New Roman" w:hAnsi="Times New Roman"/>
          <w:b/>
          <w:u w:val="single"/>
          <w:lang w:val="es-ES"/>
        </w:rPr>
      </w:pPr>
    </w:p>
    <w:sectPr w:rsidR="00370019" w:rsidSect="00D5251E">
      <w:headerReference w:type="default" r:id="rId25"/>
      <w:footerReference w:type="default" r:id="rId2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B83E" w14:textId="77777777" w:rsidR="006F28CB" w:rsidRDefault="006F28CB">
      <w:r>
        <w:separator/>
      </w:r>
    </w:p>
  </w:endnote>
  <w:endnote w:type="continuationSeparator" w:id="0">
    <w:p w14:paraId="736B22FB" w14:textId="77777777" w:rsidR="006F28CB" w:rsidRDefault="006F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E7CA" w14:textId="77777777" w:rsidR="006F28CB" w:rsidRDefault="006F28CB">
      <w:r>
        <w:separator/>
      </w:r>
    </w:p>
  </w:footnote>
  <w:footnote w:type="continuationSeparator" w:id="0">
    <w:p w14:paraId="1C09906E" w14:textId="77777777" w:rsidR="006F28CB" w:rsidRDefault="006F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D31"/>
    <w:multiLevelType w:val="multilevel"/>
    <w:tmpl w:val="355A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E7EEB"/>
    <w:multiLevelType w:val="multilevel"/>
    <w:tmpl w:val="A44C6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42396"/>
    <w:multiLevelType w:val="multilevel"/>
    <w:tmpl w:val="B072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7D9C"/>
    <w:multiLevelType w:val="multilevel"/>
    <w:tmpl w:val="1AE4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A5F5E"/>
    <w:multiLevelType w:val="multilevel"/>
    <w:tmpl w:val="E94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7E3D"/>
    <w:multiLevelType w:val="multilevel"/>
    <w:tmpl w:val="58AA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710F3"/>
    <w:multiLevelType w:val="multilevel"/>
    <w:tmpl w:val="F998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E608B"/>
    <w:multiLevelType w:val="multilevel"/>
    <w:tmpl w:val="23E4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17332"/>
    <w:multiLevelType w:val="multilevel"/>
    <w:tmpl w:val="3F18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F1E17"/>
    <w:multiLevelType w:val="multilevel"/>
    <w:tmpl w:val="0F269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674BD"/>
    <w:multiLevelType w:val="multilevel"/>
    <w:tmpl w:val="6A00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425E7"/>
    <w:multiLevelType w:val="multilevel"/>
    <w:tmpl w:val="A2E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34C84"/>
    <w:multiLevelType w:val="multilevel"/>
    <w:tmpl w:val="55724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23CE8"/>
    <w:multiLevelType w:val="multilevel"/>
    <w:tmpl w:val="9BE6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10EFE"/>
    <w:multiLevelType w:val="multilevel"/>
    <w:tmpl w:val="D836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42C6B"/>
    <w:multiLevelType w:val="multilevel"/>
    <w:tmpl w:val="7B46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820569">
    <w:abstractNumId w:val="8"/>
  </w:num>
  <w:num w:numId="2" w16cid:durableId="1283807344">
    <w:abstractNumId w:val="11"/>
  </w:num>
  <w:num w:numId="3" w16cid:durableId="2072463610">
    <w:abstractNumId w:val="4"/>
  </w:num>
  <w:num w:numId="4" w16cid:durableId="1930233187">
    <w:abstractNumId w:val="2"/>
  </w:num>
  <w:num w:numId="5" w16cid:durableId="1262683033">
    <w:abstractNumId w:val="7"/>
  </w:num>
  <w:num w:numId="6" w16cid:durableId="1811166137">
    <w:abstractNumId w:val="12"/>
  </w:num>
  <w:num w:numId="7" w16cid:durableId="1278488005">
    <w:abstractNumId w:val="13"/>
  </w:num>
  <w:num w:numId="8" w16cid:durableId="1912962267">
    <w:abstractNumId w:val="10"/>
  </w:num>
  <w:num w:numId="9" w16cid:durableId="1021706408">
    <w:abstractNumId w:val="5"/>
  </w:num>
  <w:num w:numId="10" w16cid:durableId="675183876">
    <w:abstractNumId w:val="3"/>
  </w:num>
  <w:num w:numId="11" w16cid:durableId="1551459399">
    <w:abstractNumId w:val="15"/>
  </w:num>
  <w:num w:numId="12" w16cid:durableId="1866408711">
    <w:abstractNumId w:val="6"/>
  </w:num>
  <w:num w:numId="13" w16cid:durableId="1890914534">
    <w:abstractNumId w:val="0"/>
  </w:num>
  <w:num w:numId="14" w16cid:durableId="179517316">
    <w:abstractNumId w:val="9"/>
  </w:num>
  <w:num w:numId="15" w16cid:durableId="366609053">
    <w:abstractNumId w:val="14"/>
  </w:num>
  <w:num w:numId="16" w16cid:durableId="27139920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3DCC"/>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5BA"/>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019"/>
    <w:rsid w:val="00370C2C"/>
    <w:rsid w:val="00373BA9"/>
    <w:rsid w:val="00373C91"/>
    <w:rsid w:val="003801E4"/>
    <w:rsid w:val="00380BF0"/>
    <w:rsid w:val="00381768"/>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06F0D"/>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28C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18D"/>
    <w:rsid w:val="00802D3F"/>
    <w:rsid w:val="00803179"/>
    <w:rsid w:val="00804525"/>
    <w:rsid w:val="00804715"/>
    <w:rsid w:val="00806DE1"/>
    <w:rsid w:val="00807CFF"/>
    <w:rsid w:val="00807D13"/>
    <w:rsid w:val="00810B1A"/>
    <w:rsid w:val="0081138D"/>
    <w:rsid w:val="00813097"/>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398B"/>
    <w:rsid w:val="00DA5629"/>
    <w:rsid w:val="00DA58A8"/>
    <w:rsid w:val="00DA6D62"/>
    <w:rsid w:val="00DA76C9"/>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D333E"/>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7859" TargetMode="External"/><Relationship Id="rId13" Type="http://schemas.openxmlformats.org/officeDocument/2006/relationships/hyperlink" Target="https://www.boe.es/boe/dias/2022/11/03/pdfs/BOE-A-2022-18040.pdf" TargetMode="External"/><Relationship Id="rId18" Type="http://schemas.openxmlformats.org/officeDocument/2006/relationships/hyperlink" Target="https://www.boe.es/diario_boe/txt.php?id=BOE-A-2022-1805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2/11/04/pdfs/BOE-A-2022-18143.pdf" TargetMode="External"/><Relationship Id="rId7" Type="http://schemas.openxmlformats.org/officeDocument/2006/relationships/hyperlink" Target="https://www.boe.es/boe/dias/2022/11/01/pdfs/BOE-A-2022-17859.pdf" TargetMode="External"/><Relationship Id="rId12" Type="http://schemas.openxmlformats.org/officeDocument/2006/relationships/hyperlink" Target="https://www.boe.es/diario_boe/txt.php?id=BOE-A-2022-18038" TargetMode="External"/><Relationship Id="rId17" Type="http://schemas.openxmlformats.org/officeDocument/2006/relationships/hyperlink" Target="https://www.boe.es/boe/dias/2022/11/03/pdfs/BOE-A-2022-1805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18046" TargetMode="External"/><Relationship Id="rId20" Type="http://schemas.openxmlformats.org/officeDocument/2006/relationships/hyperlink" Target="https://www.boe.es/diario_boe/txt.php?id=BOE-A-2022-181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1/03/pdfs/BOE-A-2022-18038.pdf" TargetMode="External"/><Relationship Id="rId24" Type="http://schemas.openxmlformats.org/officeDocument/2006/relationships/hyperlink" Target="https://www.boe.es/diario_boe/txt.php?id=BOE-A-2022-18148" TargetMode="External"/><Relationship Id="rId5" Type="http://schemas.openxmlformats.org/officeDocument/2006/relationships/footnotes" Target="footnotes.xml"/><Relationship Id="rId15" Type="http://schemas.openxmlformats.org/officeDocument/2006/relationships/hyperlink" Target="https://www.boe.es/boe/dias/2022/11/03/pdfs/BOE-A-2022-18046.pdf" TargetMode="External"/><Relationship Id="rId23" Type="http://schemas.openxmlformats.org/officeDocument/2006/relationships/hyperlink" Target="https://www.boe.es/boe/dias/2022/11/05/pdfs/BOE-A-2022-18148.pdf" TargetMode="External"/><Relationship Id="rId28" Type="http://schemas.openxmlformats.org/officeDocument/2006/relationships/theme" Target="theme/theme1.xml"/><Relationship Id="rId10" Type="http://schemas.openxmlformats.org/officeDocument/2006/relationships/hyperlink" Target="https://www.boe.es/diario_boe/txt.php?id=BOE-A-2022-18037" TargetMode="External"/><Relationship Id="rId19" Type="http://schemas.openxmlformats.org/officeDocument/2006/relationships/hyperlink" Target="https://www.boe.es/boe/dias/2022/11/04/pdfs/BOE-A-2022-18107.pdf" TargetMode="External"/><Relationship Id="rId4" Type="http://schemas.openxmlformats.org/officeDocument/2006/relationships/webSettings" Target="webSettings.xml"/><Relationship Id="rId9" Type="http://schemas.openxmlformats.org/officeDocument/2006/relationships/hyperlink" Target="https://www.boe.es/boe/dias/2022/11/03/pdfs/BOE-A-2022-18037.pdf" TargetMode="External"/><Relationship Id="rId14" Type="http://schemas.openxmlformats.org/officeDocument/2006/relationships/hyperlink" Target="https://www.boe.es/diario_boe/txt.php?id=BOE-A-2022-18040" TargetMode="External"/><Relationship Id="rId22" Type="http://schemas.openxmlformats.org/officeDocument/2006/relationships/hyperlink" Target="https://www.boe.es/diario_boe/txt.php?id=BOE-A-2022-1814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900</Words>
  <Characters>4951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2022-11-02T07:41:00Z</dcterms:created>
  <dcterms:modified xsi:type="dcterms:W3CDTF">2022-11-07T08:13:00Z</dcterms:modified>
</cp:coreProperties>
</file>