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9E0B" w14:textId="77777777" w:rsidR="00E64AED" w:rsidRDefault="00E64AED" w:rsidP="00DF5F5F">
      <w:pPr>
        <w:jc w:val="both"/>
        <w:rPr>
          <w:rFonts w:ascii="Times New Roman" w:hAnsi="Times New Roman"/>
          <w:b/>
          <w:sz w:val="28"/>
          <w:szCs w:val="28"/>
          <w:lang w:val="es-ES"/>
        </w:rPr>
      </w:pPr>
    </w:p>
    <w:p w14:paraId="7AD7CA2F" w14:textId="18D314C3"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181ED2">
        <w:rPr>
          <w:rFonts w:ascii="Times New Roman" w:hAnsi="Times New Roman"/>
          <w:b/>
          <w:sz w:val="28"/>
          <w:szCs w:val="28"/>
          <w:lang w:val="es-ES"/>
        </w:rPr>
        <w:t>2</w:t>
      </w:r>
      <w:r w:rsidR="005150D4">
        <w:rPr>
          <w:rFonts w:ascii="Times New Roman" w:hAnsi="Times New Roman"/>
          <w:b/>
          <w:sz w:val="28"/>
          <w:szCs w:val="28"/>
          <w:lang w:val="es-ES"/>
        </w:rPr>
        <w:t xml:space="preserve">9 </w:t>
      </w:r>
      <w:r w:rsidR="00507670">
        <w:rPr>
          <w:rFonts w:ascii="Times New Roman" w:hAnsi="Times New Roman"/>
          <w:b/>
          <w:sz w:val="28"/>
          <w:szCs w:val="28"/>
          <w:lang w:val="es-ES"/>
        </w:rPr>
        <w:t>DE JUNIO</w:t>
      </w:r>
      <w:r w:rsidR="005150D4">
        <w:rPr>
          <w:rFonts w:ascii="Times New Roman" w:hAnsi="Times New Roman"/>
          <w:b/>
          <w:sz w:val="28"/>
          <w:szCs w:val="28"/>
          <w:lang w:val="es-ES"/>
        </w:rPr>
        <w:t xml:space="preserve"> AL 5 DE JULIO</w:t>
      </w:r>
      <w:r w:rsidR="00507670">
        <w:rPr>
          <w:rFonts w:ascii="Times New Roman" w:hAnsi="Times New Roman"/>
          <w:b/>
          <w:sz w:val="28"/>
          <w:szCs w:val="28"/>
          <w:lang w:val="es-ES"/>
        </w:rPr>
        <w:t xml:space="preserve">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sidRPr="000349FA">
        <w:rPr>
          <w:rFonts w:ascii="Verdana" w:hAnsi="Verdana"/>
          <w:color w:val="000000"/>
          <w:sz w:val="22"/>
          <w:szCs w:val="22"/>
          <w:lang w:val="es-ES"/>
        </w:rPr>
        <w:t xml:space="preserve"> </w:t>
      </w:r>
    </w:p>
    <w:p w14:paraId="4F084CBC" w14:textId="34DE37C3" w:rsidR="005150D4" w:rsidRDefault="00507670" w:rsidP="005150D4">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181ED2">
        <w:rPr>
          <w:rFonts w:ascii="Times New Roman" w:hAnsi="Times New Roman"/>
          <w:b/>
          <w:sz w:val="28"/>
          <w:szCs w:val="28"/>
          <w:u w:val="single"/>
          <w:lang w:val="es-ES"/>
        </w:rPr>
        <w:t>2</w:t>
      </w:r>
      <w:r w:rsidR="005150D4">
        <w:rPr>
          <w:rFonts w:ascii="Times New Roman" w:hAnsi="Times New Roman"/>
          <w:b/>
          <w:sz w:val="28"/>
          <w:szCs w:val="28"/>
          <w:u w:val="single"/>
          <w:lang w:val="es-ES"/>
        </w:rPr>
        <w:t>9</w:t>
      </w:r>
    </w:p>
    <w:p w14:paraId="4C0E048A" w14:textId="50D0EDA9" w:rsidR="005150D4" w:rsidRDefault="005150D4" w:rsidP="005150D4">
      <w:pPr>
        <w:jc w:val="both"/>
        <w:rPr>
          <w:rFonts w:ascii="Times New Roman" w:hAnsi="Times New Roman"/>
          <w:b/>
          <w:sz w:val="28"/>
          <w:szCs w:val="28"/>
          <w:u w:val="single"/>
          <w:lang w:val="es-ES"/>
        </w:rPr>
      </w:pPr>
    </w:p>
    <w:p w14:paraId="58F1C041" w14:textId="77777777" w:rsidR="004B5440" w:rsidRDefault="004B5440" w:rsidP="004B5440">
      <w:pPr>
        <w:pStyle w:val="Ttulo3"/>
        <w:spacing w:after="0"/>
        <w:rPr>
          <w:rFonts w:ascii="Verdana" w:hAnsi="Verdana"/>
          <w:color w:val="123A64"/>
          <w:sz w:val="34"/>
          <w:szCs w:val="34"/>
          <w:lang w:val="es-ES"/>
        </w:rPr>
      </w:pPr>
      <w:r w:rsidRPr="004B5440">
        <w:rPr>
          <w:rFonts w:ascii="Verdana" w:hAnsi="Verdana"/>
          <w:color w:val="123A64"/>
          <w:sz w:val="34"/>
          <w:szCs w:val="34"/>
          <w:lang w:val="es-ES"/>
        </w:rPr>
        <w:t>II. Autoridades y personal. - B. Oposiciones y concursos</w:t>
      </w:r>
    </w:p>
    <w:p w14:paraId="4D6950B5" w14:textId="77777777" w:rsidR="004B5440" w:rsidRDefault="004B5440" w:rsidP="004B54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C4A1A73" w14:textId="77777777" w:rsidR="004B5440" w:rsidRDefault="004B5440" w:rsidP="004B54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la Administración del Estado</w:t>
      </w:r>
    </w:p>
    <w:p w14:paraId="21E5A0CB" w14:textId="77777777" w:rsidR="004B5440" w:rsidRDefault="004B5440" w:rsidP="004B5440">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junio de 2020, de la Subsecretaría, por la que se declara desierto puesto de trabajo de libre designación, convocado por Resolución de 6 de febrero de 2020.</w:t>
      </w:r>
    </w:p>
    <w:p w14:paraId="6978A930" w14:textId="3730A9B8" w:rsidR="004B5440" w:rsidRPr="004B5440" w:rsidRDefault="004B5440" w:rsidP="004B5440">
      <w:pPr>
        <w:pStyle w:val="puntopdf"/>
        <w:numPr>
          <w:ilvl w:val="1"/>
          <w:numId w:val="28"/>
        </w:numPr>
        <w:shd w:val="clear" w:color="auto" w:fill="F8F8F8"/>
        <w:spacing w:before="0" w:after="0"/>
        <w:ind w:left="1680" w:right="240"/>
        <w:rPr>
          <w:rFonts w:ascii="Verdana" w:hAnsi="Verdana"/>
          <w:color w:val="000000"/>
          <w:sz w:val="22"/>
          <w:szCs w:val="22"/>
        </w:rPr>
      </w:pPr>
      <w:hyperlink r:id="rId8" w:tooltip="PDF firmado BOE-A-2020-6859" w:history="1">
        <w:r>
          <w:rPr>
            <w:rStyle w:val="Hipervnculo"/>
            <w:rFonts w:ascii="Verdana" w:hAnsi="Verdana"/>
            <w:sz w:val="22"/>
            <w:szCs w:val="22"/>
          </w:rPr>
          <w:t>PDF (BOE-A-2020-6859 - 1 pág. - 225 KB)</w:t>
        </w:r>
      </w:hyperlink>
      <w:r w:rsidRPr="004B5440">
        <w:rPr>
          <w:rFonts w:ascii="Verdana" w:hAnsi="Verdana"/>
          <w:color w:val="000000"/>
          <w:sz w:val="22"/>
          <w:szCs w:val="22"/>
        </w:rPr>
        <w:t> </w:t>
      </w:r>
    </w:p>
    <w:p w14:paraId="54FF95D1" w14:textId="77777777" w:rsidR="004B5440" w:rsidRDefault="004B5440" w:rsidP="004B5440">
      <w:pPr>
        <w:pStyle w:val="puntohtml"/>
        <w:numPr>
          <w:ilvl w:val="1"/>
          <w:numId w:val="28"/>
        </w:numPr>
        <w:shd w:val="clear" w:color="auto" w:fill="F8F8F8"/>
        <w:spacing w:before="0" w:after="0"/>
        <w:ind w:left="1680" w:right="240"/>
        <w:rPr>
          <w:rFonts w:ascii="Verdana" w:hAnsi="Verdana"/>
          <w:color w:val="000000"/>
          <w:sz w:val="22"/>
          <w:szCs w:val="22"/>
        </w:rPr>
      </w:pPr>
      <w:hyperlink r:id="rId9" w:tooltip="Versión HTML BOE-A-2020-6859" w:history="1">
        <w:r>
          <w:rPr>
            <w:rStyle w:val="Hipervnculo"/>
            <w:rFonts w:ascii="Verdana" w:hAnsi="Verdana"/>
            <w:sz w:val="22"/>
            <w:szCs w:val="22"/>
          </w:rPr>
          <w:t>Otros formatos</w:t>
        </w:r>
      </w:hyperlink>
    </w:p>
    <w:p w14:paraId="6C235022" w14:textId="77777777" w:rsidR="004B5440" w:rsidRDefault="004B5440" w:rsidP="004B54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1C6270F" w14:textId="77777777" w:rsidR="004B5440" w:rsidRDefault="004B5440" w:rsidP="004B54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Interventores y Auditores del Estado</w:t>
      </w:r>
    </w:p>
    <w:p w14:paraId="49D523EB" w14:textId="77777777" w:rsidR="004B5440" w:rsidRDefault="004B5440" w:rsidP="004B5440">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2020, de la Subsecretaría, por la que se reanuda el proceso selectivo, y se anuncia fecha, hora y lugar de celebración del primer ejercicio, para ingreso, por el sistema de acceso libre y promoción interna, en el Cuerpo Superior de Interventores y Auditores del Estado, convocado por Resolución de 27 de diciembre de 2019.</w:t>
      </w:r>
    </w:p>
    <w:p w14:paraId="10CFD46D" w14:textId="77777777" w:rsidR="004B5440" w:rsidRDefault="004B5440" w:rsidP="004B5440">
      <w:pPr>
        <w:pStyle w:val="puntopdf"/>
        <w:numPr>
          <w:ilvl w:val="1"/>
          <w:numId w:val="29"/>
        </w:numPr>
        <w:shd w:val="clear" w:color="auto" w:fill="F8F8F8"/>
        <w:spacing w:before="0" w:after="0"/>
        <w:ind w:left="1680" w:right="240"/>
        <w:rPr>
          <w:rFonts w:ascii="Verdana" w:hAnsi="Verdana"/>
          <w:color w:val="000000"/>
          <w:sz w:val="22"/>
          <w:szCs w:val="22"/>
        </w:rPr>
      </w:pPr>
      <w:hyperlink r:id="rId10" w:tooltip="PDF firmado BOE-A-2020-6860" w:history="1">
        <w:r>
          <w:rPr>
            <w:rStyle w:val="Hipervnculo"/>
            <w:rFonts w:ascii="Verdana" w:hAnsi="Verdana"/>
            <w:sz w:val="22"/>
            <w:szCs w:val="22"/>
          </w:rPr>
          <w:t>PDF (BOE-A-2020-6860 - 1 pág. - 215 KB)</w:t>
        </w:r>
      </w:hyperlink>
    </w:p>
    <w:p w14:paraId="14E80974" w14:textId="77777777" w:rsidR="004B5440" w:rsidRDefault="004B5440" w:rsidP="004B5440">
      <w:pPr>
        <w:pStyle w:val="puntohtml"/>
        <w:numPr>
          <w:ilvl w:val="1"/>
          <w:numId w:val="29"/>
        </w:numPr>
        <w:shd w:val="clear" w:color="auto" w:fill="F8F8F8"/>
        <w:spacing w:before="0" w:after="0"/>
        <w:ind w:left="1680" w:right="240"/>
        <w:rPr>
          <w:rFonts w:ascii="Verdana" w:hAnsi="Verdana"/>
          <w:color w:val="000000"/>
          <w:sz w:val="22"/>
          <w:szCs w:val="22"/>
        </w:rPr>
      </w:pPr>
      <w:hyperlink r:id="rId11" w:tooltip="Versión HTML BOE-A-2020-6860" w:history="1">
        <w:r>
          <w:rPr>
            <w:rStyle w:val="Hipervnculo"/>
            <w:rFonts w:ascii="Verdana" w:hAnsi="Verdana"/>
            <w:sz w:val="22"/>
            <w:szCs w:val="22"/>
          </w:rPr>
          <w:t>Otros formatos</w:t>
        </w:r>
      </w:hyperlink>
    </w:p>
    <w:p w14:paraId="7A3A49D4" w14:textId="77777777" w:rsidR="005150D4" w:rsidRDefault="005150D4" w:rsidP="005150D4">
      <w:pPr>
        <w:jc w:val="both"/>
        <w:rPr>
          <w:rFonts w:ascii="Times New Roman" w:hAnsi="Times New Roman"/>
          <w:b/>
          <w:sz w:val="28"/>
          <w:szCs w:val="28"/>
          <w:u w:val="single"/>
          <w:lang w:val="es-ES"/>
        </w:rPr>
      </w:pPr>
    </w:p>
    <w:p w14:paraId="4CD3AE65" w14:textId="056C45C4" w:rsidR="005150D4" w:rsidRDefault="005150D4" w:rsidP="005150D4">
      <w:pPr>
        <w:jc w:val="both"/>
        <w:rPr>
          <w:rFonts w:ascii="Times New Roman" w:hAnsi="Times New Roman"/>
          <w:b/>
          <w:sz w:val="28"/>
          <w:szCs w:val="28"/>
          <w:u w:val="single"/>
          <w:lang w:val="es-ES"/>
        </w:rPr>
      </w:pPr>
      <w:r>
        <w:rPr>
          <w:rFonts w:ascii="Times New Roman" w:hAnsi="Times New Roman"/>
          <w:b/>
          <w:sz w:val="28"/>
          <w:szCs w:val="28"/>
          <w:u w:val="single"/>
          <w:lang w:val="es-ES"/>
        </w:rPr>
        <w:t>MARTES 30</w:t>
      </w:r>
    </w:p>
    <w:p w14:paraId="707C87F0" w14:textId="77777777" w:rsidR="004B5440" w:rsidRDefault="004B5440" w:rsidP="004B5440">
      <w:pPr>
        <w:pStyle w:val="Ttulo3"/>
        <w:spacing w:after="0"/>
        <w:rPr>
          <w:rFonts w:ascii="Verdana" w:hAnsi="Verdana"/>
          <w:color w:val="123A64"/>
          <w:sz w:val="34"/>
          <w:szCs w:val="34"/>
          <w:lang w:val="es-ES"/>
        </w:rPr>
      </w:pPr>
      <w:r w:rsidRPr="004B5440">
        <w:rPr>
          <w:rFonts w:ascii="Verdana" w:hAnsi="Verdana"/>
          <w:color w:val="123A64"/>
          <w:sz w:val="34"/>
          <w:szCs w:val="34"/>
          <w:lang w:val="es-ES"/>
        </w:rPr>
        <w:t>I. Disposiciones generales</w:t>
      </w:r>
    </w:p>
    <w:p w14:paraId="7478059C" w14:textId="77777777" w:rsidR="004B5440" w:rsidRDefault="004B5440" w:rsidP="004B54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3B7C2DFB" w14:textId="77777777" w:rsidR="004B5440" w:rsidRDefault="004B5440" w:rsidP="004B54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25FCB6D9" w14:textId="77777777" w:rsidR="004B5440" w:rsidRDefault="004B5440" w:rsidP="004B5440">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14:paraId="6AFF734D" w14:textId="77777777" w:rsidR="004B5440" w:rsidRDefault="004B5440" w:rsidP="004B5440">
      <w:pPr>
        <w:pStyle w:val="puntopdf"/>
        <w:numPr>
          <w:ilvl w:val="1"/>
          <w:numId w:val="30"/>
        </w:numPr>
        <w:shd w:val="clear" w:color="auto" w:fill="F8F8F8"/>
        <w:spacing w:before="0" w:after="0"/>
        <w:ind w:left="1680" w:right="240"/>
        <w:rPr>
          <w:rFonts w:ascii="Verdana" w:hAnsi="Verdana"/>
          <w:color w:val="000000"/>
          <w:sz w:val="22"/>
          <w:szCs w:val="22"/>
        </w:rPr>
      </w:pPr>
      <w:hyperlink r:id="rId12" w:tooltip="PDF firmado BOE-A-2020-6901" w:history="1">
        <w:r>
          <w:rPr>
            <w:rStyle w:val="Hipervnculo"/>
            <w:rFonts w:ascii="Verdana" w:hAnsi="Verdana"/>
            <w:sz w:val="22"/>
            <w:szCs w:val="22"/>
          </w:rPr>
          <w:t>PDF (BOE-A-2020-6901 - 1 pág. - 210 KB)</w:t>
        </w:r>
      </w:hyperlink>
    </w:p>
    <w:p w14:paraId="64F75452" w14:textId="77777777" w:rsidR="004B5440" w:rsidRDefault="004B5440" w:rsidP="004B5440">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lastRenderedPageBreak/>
        <w:t> </w:t>
      </w:r>
    </w:p>
    <w:p w14:paraId="7F6AB7A9" w14:textId="77777777" w:rsidR="004B5440" w:rsidRDefault="004B5440" w:rsidP="004B5440">
      <w:pPr>
        <w:pStyle w:val="puntohtml"/>
        <w:numPr>
          <w:ilvl w:val="1"/>
          <w:numId w:val="30"/>
        </w:numPr>
        <w:shd w:val="clear" w:color="auto" w:fill="F8F8F8"/>
        <w:spacing w:before="0" w:after="0"/>
        <w:ind w:left="1680" w:right="240"/>
        <w:rPr>
          <w:rFonts w:ascii="Verdana" w:hAnsi="Verdana"/>
          <w:color w:val="000000"/>
          <w:sz w:val="22"/>
          <w:szCs w:val="22"/>
        </w:rPr>
      </w:pPr>
      <w:hyperlink r:id="rId13" w:tooltip="Versión HTML BOE-A-2020-6901" w:history="1">
        <w:r>
          <w:rPr>
            <w:rStyle w:val="Hipervnculo"/>
            <w:rFonts w:ascii="Verdana" w:hAnsi="Verdana"/>
            <w:sz w:val="22"/>
            <w:szCs w:val="22"/>
          </w:rPr>
          <w:t>Otros formatos</w:t>
        </w:r>
      </w:hyperlink>
    </w:p>
    <w:p w14:paraId="3C14C17C" w14:textId="77777777" w:rsidR="004B5440" w:rsidRDefault="004B5440" w:rsidP="004B54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034F8BE4" w14:textId="77777777" w:rsidR="004B5440" w:rsidRDefault="004B5440" w:rsidP="004B54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1DB65524" w14:textId="77777777" w:rsidR="004B5440" w:rsidRDefault="004B5440" w:rsidP="004B5440">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76ECF91B" w14:textId="77777777" w:rsidR="004B5440" w:rsidRPr="004B5440" w:rsidRDefault="004B5440" w:rsidP="004B5440">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14" w:tooltip="PDF firmado BOE-A-2020-6902" w:history="1">
        <w:r w:rsidRPr="004B5440">
          <w:rPr>
            <w:rStyle w:val="Hipervnculo"/>
            <w:rFonts w:ascii="Verdana" w:hAnsi="Verdana"/>
            <w:sz w:val="22"/>
            <w:szCs w:val="22"/>
            <w:lang w:val="en-US"/>
          </w:rPr>
          <w:t>PDF (BOE-A-2020-6902 - 4 págs. - 233 KB)</w:t>
        </w:r>
      </w:hyperlink>
    </w:p>
    <w:p w14:paraId="0EE05066" w14:textId="77777777" w:rsidR="004B5440" w:rsidRDefault="004B5440" w:rsidP="004B5440">
      <w:pPr>
        <w:pStyle w:val="puntohtml"/>
        <w:numPr>
          <w:ilvl w:val="1"/>
          <w:numId w:val="31"/>
        </w:numPr>
        <w:shd w:val="clear" w:color="auto" w:fill="F8F8F8"/>
        <w:spacing w:before="0" w:after="0"/>
        <w:ind w:left="1680" w:right="240"/>
        <w:rPr>
          <w:rFonts w:ascii="Verdana" w:hAnsi="Verdana"/>
          <w:color w:val="000000"/>
          <w:sz w:val="22"/>
          <w:szCs w:val="22"/>
        </w:rPr>
      </w:pPr>
      <w:hyperlink r:id="rId15" w:tooltip="Versión HTML BOE-A-2020-6902" w:history="1">
        <w:r>
          <w:rPr>
            <w:rStyle w:val="Hipervnculo"/>
            <w:rFonts w:ascii="Verdana" w:hAnsi="Verdana"/>
            <w:sz w:val="22"/>
            <w:szCs w:val="22"/>
          </w:rPr>
          <w:t>Otros formatos</w:t>
        </w:r>
      </w:hyperlink>
    </w:p>
    <w:p w14:paraId="6768C84E" w14:textId="57EB2CA7" w:rsidR="005150D4" w:rsidRDefault="005150D4" w:rsidP="005150D4">
      <w:pPr>
        <w:jc w:val="both"/>
        <w:rPr>
          <w:rFonts w:ascii="Times New Roman" w:hAnsi="Times New Roman"/>
          <w:b/>
          <w:sz w:val="28"/>
          <w:szCs w:val="28"/>
          <w:u w:val="single"/>
          <w:lang w:val="es-ES"/>
        </w:rPr>
      </w:pPr>
      <w:r>
        <w:rPr>
          <w:rFonts w:ascii="Times New Roman" w:hAnsi="Times New Roman"/>
          <w:b/>
          <w:sz w:val="28"/>
          <w:szCs w:val="28"/>
          <w:u w:val="single"/>
          <w:lang w:val="es-ES"/>
        </w:rPr>
        <w:t>MIÉRCOLES 1</w:t>
      </w:r>
    </w:p>
    <w:p w14:paraId="1F606B82" w14:textId="77777777" w:rsidR="004B5440" w:rsidRDefault="004B5440" w:rsidP="004B5440">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5570400" w14:textId="77777777" w:rsidR="004B5440" w:rsidRDefault="004B5440" w:rsidP="004B544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06415FD3" w14:textId="77777777" w:rsidR="004B5440" w:rsidRDefault="004B5440" w:rsidP="004B54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 Control sanitario</w:t>
      </w:r>
    </w:p>
    <w:p w14:paraId="1505E3BE" w14:textId="77777777" w:rsidR="004B5440" w:rsidRDefault="004B5440" w:rsidP="004B5440">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junio de 2020, de la Dirección General de Salud Pública, Calidad e Innovación, relativa a los controles sanitarios a realizar en los puntos de entrada de España.</w:t>
      </w:r>
    </w:p>
    <w:p w14:paraId="1DFEAB72" w14:textId="77777777" w:rsidR="004B5440" w:rsidRPr="004B5440" w:rsidRDefault="004B5440" w:rsidP="004B5440">
      <w:pPr>
        <w:pStyle w:val="puntopdf"/>
        <w:numPr>
          <w:ilvl w:val="1"/>
          <w:numId w:val="32"/>
        </w:numPr>
        <w:shd w:val="clear" w:color="auto" w:fill="F8F8F8"/>
        <w:spacing w:before="0" w:after="0"/>
        <w:ind w:left="1680" w:right="240"/>
        <w:rPr>
          <w:rFonts w:ascii="Verdana" w:hAnsi="Verdana"/>
          <w:color w:val="000000"/>
          <w:sz w:val="22"/>
          <w:szCs w:val="22"/>
          <w:lang w:val="en-US"/>
        </w:rPr>
      </w:pPr>
      <w:hyperlink r:id="rId16" w:tooltip="PDF firmado BOE-A-2020-6927" w:history="1">
        <w:r w:rsidRPr="004B5440">
          <w:rPr>
            <w:rStyle w:val="Hipervnculo"/>
            <w:rFonts w:ascii="Verdana" w:hAnsi="Verdana"/>
            <w:sz w:val="22"/>
            <w:szCs w:val="22"/>
            <w:lang w:val="en-US"/>
          </w:rPr>
          <w:t>PDF (BOE-A-2020-6927 - 6 págs. - 662 KB)</w:t>
        </w:r>
      </w:hyperlink>
    </w:p>
    <w:p w14:paraId="072044CA" w14:textId="77777777" w:rsidR="004B5440" w:rsidRDefault="004B5440" w:rsidP="004B5440">
      <w:pPr>
        <w:pStyle w:val="puntohtml"/>
        <w:numPr>
          <w:ilvl w:val="1"/>
          <w:numId w:val="32"/>
        </w:numPr>
        <w:shd w:val="clear" w:color="auto" w:fill="F8F8F8"/>
        <w:spacing w:before="0" w:after="0"/>
        <w:ind w:left="1680" w:right="240"/>
        <w:rPr>
          <w:rFonts w:ascii="Verdana" w:hAnsi="Verdana"/>
          <w:color w:val="000000"/>
          <w:sz w:val="22"/>
          <w:szCs w:val="22"/>
        </w:rPr>
      </w:pPr>
      <w:hyperlink r:id="rId17" w:tooltip="Versión HTML BOE-A-2020-6927" w:history="1">
        <w:r>
          <w:rPr>
            <w:rStyle w:val="Hipervnculo"/>
            <w:rFonts w:ascii="Verdana" w:hAnsi="Verdana"/>
            <w:sz w:val="22"/>
            <w:szCs w:val="22"/>
          </w:rPr>
          <w:t>Otros formatos</w:t>
        </w:r>
      </w:hyperlink>
    </w:p>
    <w:p w14:paraId="5CE04D12" w14:textId="77777777" w:rsidR="004B5440" w:rsidRDefault="004B5440" w:rsidP="004B5440">
      <w:pPr>
        <w:pStyle w:val="Ttulo3"/>
        <w:spacing w:after="0"/>
        <w:rPr>
          <w:rFonts w:ascii="Verdana" w:hAnsi="Verdana"/>
          <w:color w:val="123A64"/>
          <w:sz w:val="34"/>
          <w:szCs w:val="34"/>
          <w:lang w:val="es-ES"/>
        </w:rPr>
      </w:pPr>
      <w:r w:rsidRPr="004B5440">
        <w:rPr>
          <w:rFonts w:ascii="Verdana" w:hAnsi="Verdana"/>
          <w:color w:val="123A64"/>
          <w:sz w:val="34"/>
          <w:szCs w:val="34"/>
          <w:lang w:val="es-ES"/>
        </w:rPr>
        <w:t>II. Autoridades y personal. - B. Oposiciones y concursos</w:t>
      </w:r>
    </w:p>
    <w:p w14:paraId="23F99B42" w14:textId="77777777" w:rsidR="004B5440" w:rsidRDefault="004B5440" w:rsidP="004B54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39C60626" w14:textId="77777777" w:rsidR="004B5440" w:rsidRDefault="004B5440" w:rsidP="004B54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la Administración del Estado</w:t>
      </w:r>
    </w:p>
    <w:p w14:paraId="66A00BD1" w14:textId="77777777" w:rsidR="004B5440" w:rsidRDefault="004B5440" w:rsidP="004B5440">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junio de 2020, de la Subsecretaría, por la que se convoca la provisión de puestos de trabajo por el sistema de libre designación.</w:t>
      </w:r>
    </w:p>
    <w:p w14:paraId="24F24AE9" w14:textId="77777777" w:rsidR="004B5440" w:rsidRPr="004B5440" w:rsidRDefault="004B5440" w:rsidP="004B5440">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18" w:tooltip="PDF firmado BOE-A-2020-6963" w:history="1">
        <w:r w:rsidRPr="004B5440">
          <w:rPr>
            <w:rStyle w:val="Hipervnculo"/>
            <w:rFonts w:ascii="Verdana" w:hAnsi="Verdana"/>
            <w:sz w:val="22"/>
            <w:szCs w:val="22"/>
            <w:lang w:val="en-US"/>
          </w:rPr>
          <w:t>PDF (BOE-A-2020-6963 - 3 págs. - 211 KB)</w:t>
        </w:r>
      </w:hyperlink>
    </w:p>
    <w:p w14:paraId="29C647DC" w14:textId="77777777" w:rsidR="004B5440" w:rsidRDefault="004B5440" w:rsidP="004B5440">
      <w:pPr>
        <w:pStyle w:val="puntohtml"/>
        <w:numPr>
          <w:ilvl w:val="1"/>
          <w:numId w:val="33"/>
        </w:numPr>
        <w:shd w:val="clear" w:color="auto" w:fill="F8F8F8"/>
        <w:spacing w:before="0" w:after="0"/>
        <w:ind w:left="1680" w:right="240"/>
        <w:rPr>
          <w:rFonts w:ascii="Verdana" w:hAnsi="Verdana"/>
          <w:color w:val="000000"/>
          <w:sz w:val="22"/>
          <w:szCs w:val="22"/>
        </w:rPr>
      </w:pPr>
      <w:hyperlink r:id="rId19" w:tooltip="Versión HTML BOE-A-2020-6963" w:history="1">
        <w:r>
          <w:rPr>
            <w:rStyle w:val="Hipervnculo"/>
            <w:rFonts w:ascii="Verdana" w:hAnsi="Verdana"/>
            <w:sz w:val="22"/>
            <w:szCs w:val="22"/>
          </w:rPr>
          <w:t>Otros formatos</w:t>
        </w:r>
      </w:hyperlink>
    </w:p>
    <w:p w14:paraId="741CE26C" w14:textId="77777777" w:rsidR="004B5440" w:rsidRDefault="004B5440" w:rsidP="005150D4">
      <w:pPr>
        <w:jc w:val="both"/>
        <w:rPr>
          <w:rFonts w:ascii="Times New Roman" w:hAnsi="Times New Roman"/>
          <w:b/>
          <w:sz w:val="28"/>
          <w:szCs w:val="28"/>
          <w:u w:val="single"/>
          <w:lang w:val="es-ES"/>
        </w:rPr>
      </w:pPr>
    </w:p>
    <w:p w14:paraId="1D1A2E37" w14:textId="77777777" w:rsidR="00F72BD1" w:rsidRDefault="00F72BD1" w:rsidP="005150D4">
      <w:pPr>
        <w:jc w:val="both"/>
        <w:rPr>
          <w:rFonts w:ascii="Times New Roman" w:hAnsi="Times New Roman"/>
          <w:b/>
          <w:sz w:val="28"/>
          <w:szCs w:val="28"/>
          <w:u w:val="single"/>
          <w:lang w:val="es-ES"/>
        </w:rPr>
      </w:pPr>
    </w:p>
    <w:p w14:paraId="0E76D47F" w14:textId="77777777" w:rsidR="00F72BD1" w:rsidRDefault="00F72BD1" w:rsidP="005150D4">
      <w:pPr>
        <w:jc w:val="both"/>
        <w:rPr>
          <w:rFonts w:ascii="Times New Roman" w:hAnsi="Times New Roman"/>
          <w:b/>
          <w:sz w:val="28"/>
          <w:szCs w:val="28"/>
          <w:u w:val="single"/>
          <w:lang w:val="es-ES"/>
        </w:rPr>
      </w:pPr>
    </w:p>
    <w:p w14:paraId="6DFE530A" w14:textId="77777777" w:rsidR="00F72BD1" w:rsidRDefault="00F72BD1" w:rsidP="005150D4">
      <w:pPr>
        <w:jc w:val="both"/>
        <w:rPr>
          <w:rFonts w:ascii="Times New Roman" w:hAnsi="Times New Roman"/>
          <w:b/>
          <w:sz w:val="28"/>
          <w:szCs w:val="28"/>
          <w:u w:val="single"/>
          <w:lang w:val="es-ES"/>
        </w:rPr>
      </w:pPr>
    </w:p>
    <w:p w14:paraId="22107F33" w14:textId="77777777" w:rsidR="00F72BD1" w:rsidRDefault="00F72BD1" w:rsidP="005150D4">
      <w:pPr>
        <w:jc w:val="both"/>
        <w:rPr>
          <w:rFonts w:ascii="Times New Roman" w:hAnsi="Times New Roman"/>
          <w:b/>
          <w:sz w:val="28"/>
          <w:szCs w:val="28"/>
          <w:u w:val="single"/>
          <w:lang w:val="es-ES"/>
        </w:rPr>
      </w:pPr>
    </w:p>
    <w:p w14:paraId="276AE22E" w14:textId="77777777" w:rsidR="00F72BD1" w:rsidRDefault="00F72BD1" w:rsidP="005150D4">
      <w:pPr>
        <w:jc w:val="both"/>
        <w:rPr>
          <w:rFonts w:ascii="Times New Roman" w:hAnsi="Times New Roman"/>
          <w:b/>
          <w:sz w:val="28"/>
          <w:szCs w:val="28"/>
          <w:u w:val="single"/>
          <w:lang w:val="es-ES"/>
        </w:rPr>
      </w:pPr>
    </w:p>
    <w:p w14:paraId="47770EE1" w14:textId="6DEC905B" w:rsidR="005150D4" w:rsidRDefault="005150D4" w:rsidP="005150D4">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JUEVES 2</w:t>
      </w:r>
    </w:p>
    <w:p w14:paraId="1BB6A839" w14:textId="77777777" w:rsidR="004B5440" w:rsidRDefault="004B5440" w:rsidP="004B5440">
      <w:pPr>
        <w:pStyle w:val="Ttulo3"/>
        <w:spacing w:after="0"/>
        <w:rPr>
          <w:rFonts w:ascii="Verdana" w:hAnsi="Verdana"/>
          <w:color w:val="123A64"/>
          <w:sz w:val="34"/>
          <w:szCs w:val="34"/>
          <w:lang w:val="es-ES"/>
        </w:rPr>
      </w:pPr>
      <w:r w:rsidRPr="004B5440">
        <w:rPr>
          <w:rFonts w:ascii="Verdana" w:hAnsi="Verdana"/>
          <w:color w:val="123A64"/>
          <w:sz w:val="34"/>
          <w:szCs w:val="34"/>
          <w:lang w:val="es-ES"/>
        </w:rPr>
        <w:t>II. Autoridades y personal. - A. Nombramientos, situaciones e incidencias</w:t>
      </w:r>
    </w:p>
    <w:p w14:paraId="4A7788A1" w14:textId="77777777" w:rsidR="004B5440" w:rsidRDefault="004B5440" w:rsidP="004B544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6C168B2" w14:textId="77777777" w:rsidR="004B5440" w:rsidRDefault="004B5440" w:rsidP="004B54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24DA5732" w14:textId="77777777" w:rsidR="004B5440" w:rsidRDefault="004B5440" w:rsidP="004B5440">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julio de 2020, de la Subsecretaría, por la que se publica el Acuerdo del Consejo de Ministros de 30 de junio de 2020, por el que se acepta la renuncia y se dispone el cese de doña María José Santiago Fernández como Presidenta de la Oficina Independiente de Regulación y Supervisión de la Contratación.</w:t>
      </w:r>
    </w:p>
    <w:p w14:paraId="674FED88" w14:textId="77777777" w:rsidR="004B5440" w:rsidRDefault="004B5440" w:rsidP="004B5440">
      <w:pPr>
        <w:pStyle w:val="puntopdf"/>
        <w:numPr>
          <w:ilvl w:val="1"/>
          <w:numId w:val="34"/>
        </w:numPr>
        <w:shd w:val="clear" w:color="auto" w:fill="F8F8F8"/>
        <w:spacing w:before="0" w:after="0"/>
        <w:ind w:left="1680" w:right="240"/>
        <w:rPr>
          <w:rFonts w:ascii="Verdana" w:hAnsi="Verdana"/>
          <w:color w:val="000000"/>
          <w:sz w:val="22"/>
          <w:szCs w:val="22"/>
        </w:rPr>
      </w:pPr>
      <w:hyperlink r:id="rId20" w:tooltip="PDF firmado BOE-A-2020-7050" w:history="1">
        <w:r>
          <w:rPr>
            <w:rStyle w:val="Hipervnculo"/>
            <w:rFonts w:ascii="Verdana" w:hAnsi="Verdana"/>
            <w:sz w:val="22"/>
            <w:szCs w:val="22"/>
          </w:rPr>
          <w:t>PDF (BOE-A-2020-7050 - 1 pág. - 217 KB)</w:t>
        </w:r>
      </w:hyperlink>
    </w:p>
    <w:p w14:paraId="5AACE3A4" w14:textId="77777777" w:rsidR="004B5440" w:rsidRDefault="004B5440" w:rsidP="004B5440">
      <w:pPr>
        <w:pStyle w:val="puntohtml"/>
        <w:numPr>
          <w:ilvl w:val="1"/>
          <w:numId w:val="34"/>
        </w:numPr>
        <w:shd w:val="clear" w:color="auto" w:fill="F8F8F8"/>
        <w:spacing w:before="0" w:after="0"/>
        <w:ind w:left="1680" w:right="240"/>
        <w:rPr>
          <w:rFonts w:ascii="Verdana" w:hAnsi="Verdana"/>
          <w:color w:val="000000"/>
          <w:sz w:val="22"/>
          <w:szCs w:val="22"/>
        </w:rPr>
      </w:pPr>
      <w:hyperlink r:id="rId21" w:tooltip="Versión HTML BOE-A-2020-7050" w:history="1">
        <w:r>
          <w:rPr>
            <w:rStyle w:val="Hipervnculo"/>
            <w:rFonts w:ascii="Verdana" w:hAnsi="Verdana"/>
            <w:sz w:val="22"/>
            <w:szCs w:val="22"/>
          </w:rPr>
          <w:t>Otros formatos</w:t>
        </w:r>
      </w:hyperlink>
    </w:p>
    <w:p w14:paraId="5AA5597A" w14:textId="77777777" w:rsidR="00F72BD1" w:rsidRDefault="00F72BD1" w:rsidP="00F72BD1">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7BC86A24" w14:textId="77777777" w:rsidR="00F72BD1" w:rsidRDefault="00F72BD1" w:rsidP="00F72BD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29CCF01"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Autoridad Independiente de Responsabilidad Fiscal. Cuentas anuales</w:t>
      </w:r>
    </w:p>
    <w:p w14:paraId="64BE30CD" w14:textId="77777777" w:rsidR="00F72BD1" w:rsidRDefault="00F72BD1" w:rsidP="00F72BD1">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junio de 2020, de la Autoridad Independiente de Responsabilidad Fiscal, por la que se publican las cuentas anuales del ejercicio 2019 y el informe de auditoría.</w:t>
      </w:r>
    </w:p>
    <w:p w14:paraId="6F6327B3" w14:textId="77777777" w:rsidR="00F72BD1" w:rsidRPr="00F72BD1" w:rsidRDefault="00F72BD1" w:rsidP="00F72BD1">
      <w:pPr>
        <w:pStyle w:val="puntopdf"/>
        <w:numPr>
          <w:ilvl w:val="1"/>
          <w:numId w:val="35"/>
        </w:numPr>
        <w:shd w:val="clear" w:color="auto" w:fill="F8F8F8"/>
        <w:spacing w:before="0" w:after="0"/>
        <w:ind w:left="1680" w:right="240"/>
        <w:rPr>
          <w:rFonts w:ascii="Verdana" w:hAnsi="Verdana"/>
          <w:color w:val="000000"/>
          <w:sz w:val="22"/>
          <w:szCs w:val="22"/>
          <w:lang w:val="en-US"/>
        </w:rPr>
      </w:pPr>
      <w:hyperlink r:id="rId22" w:tooltip="PDF firmado BOE-A-2020-7097" w:history="1">
        <w:r w:rsidRPr="00F72BD1">
          <w:rPr>
            <w:rStyle w:val="Hipervnculo"/>
            <w:rFonts w:ascii="Verdana" w:hAnsi="Verdana"/>
            <w:sz w:val="22"/>
            <w:szCs w:val="22"/>
            <w:lang w:val="en-US"/>
          </w:rPr>
          <w:t>PDF (BOE-A-2020-7097 - 46 págs. - 2.439 KB)</w:t>
        </w:r>
      </w:hyperlink>
    </w:p>
    <w:p w14:paraId="2036D534" w14:textId="77777777" w:rsidR="00F72BD1" w:rsidRDefault="00F72BD1" w:rsidP="00F72BD1">
      <w:pPr>
        <w:pStyle w:val="puntohtml"/>
        <w:numPr>
          <w:ilvl w:val="1"/>
          <w:numId w:val="35"/>
        </w:numPr>
        <w:shd w:val="clear" w:color="auto" w:fill="F8F8F8"/>
        <w:spacing w:before="0" w:after="0"/>
        <w:ind w:left="1680" w:right="240"/>
        <w:rPr>
          <w:rFonts w:ascii="Verdana" w:hAnsi="Verdana"/>
          <w:color w:val="000000"/>
          <w:sz w:val="22"/>
          <w:szCs w:val="22"/>
        </w:rPr>
      </w:pPr>
      <w:hyperlink r:id="rId23" w:tooltip="Versión HTML BOE-A-2020-7097" w:history="1">
        <w:r>
          <w:rPr>
            <w:rStyle w:val="Hipervnculo"/>
            <w:rFonts w:ascii="Verdana" w:hAnsi="Verdana"/>
            <w:sz w:val="22"/>
            <w:szCs w:val="22"/>
          </w:rPr>
          <w:t>Otros formatos</w:t>
        </w:r>
      </w:hyperlink>
    </w:p>
    <w:p w14:paraId="729DFC36"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31E19908" w14:textId="77777777" w:rsidR="00F72BD1" w:rsidRDefault="00F72BD1" w:rsidP="00F72BD1">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junio de 2020, de la Dirección del Servicio de Planificación y Relaciones Institucionales de la Agencia Estatal de Administración Tributaria, por la que se publica el Convenio con el Centro Polivalente Social y Educativo, para la puesta en marcha de un programa para la asistencia de usuarios con deficiencias auditivas mediante interpretación de signos.</w:t>
      </w:r>
    </w:p>
    <w:p w14:paraId="36B893A9" w14:textId="77777777" w:rsidR="00F72BD1" w:rsidRPr="00F72BD1" w:rsidRDefault="00F72BD1" w:rsidP="00F72BD1">
      <w:pPr>
        <w:pStyle w:val="puntopdf"/>
        <w:numPr>
          <w:ilvl w:val="1"/>
          <w:numId w:val="36"/>
        </w:numPr>
        <w:shd w:val="clear" w:color="auto" w:fill="F8F8F8"/>
        <w:spacing w:before="0" w:after="0"/>
        <w:ind w:left="1680" w:right="240"/>
        <w:rPr>
          <w:rFonts w:ascii="Verdana" w:hAnsi="Verdana"/>
          <w:color w:val="000000"/>
          <w:sz w:val="22"/>
          <w:szCs w:val="22"/>
          <w:lang w:val="en-US"/>
        </w:rPr>
      </w:pPr>
      <w:hyperlink r:id="rId24" w:tooltip="PDF firmado BOE-A-2020-7098" w:history="1">
        <w:r w:rsidRPr="00F72BD1">
          <w:rPr>
            <w:rStyle w:val="Hipervnculo"/>
            <w:rFonts w:ascii="Verdana" w:hAnsi="Verdana"/>
            <w:sz w:val="22"/>
            <w:szCs w:val="22"/>
            <w:lang w:val="en-US"/>
          </w:rPr>
          <w:t>PDF (BOE-A-2020-7098 - 5 págs. - 244 KB)</w:t>
        </w:r>
      </w:hyperlink>
    </w:p>
    <w:p w14:paraId="0900CB66" w14:textId="77777777" w:rsidR="00F72BD1" w:rsidRDefault="00F72BD1" w:rsidP="00F72BD1">
      <w:pPr>
        <w:pStyle w:val="puntohtml"/>
        <w:numPr>
          <w:ilvl w:val="1"/>
          <w:numId w:val="36"/>
        </w:numPr>
        <w:shd w:val="clear" w:color="auto" w:fill="F8F8F8"/>
        <w:spacing w:before="0" w:after="0"/>
        <w:ind w:left="1680" w:right="240"/>
        <w:rPr>
          <w:rFonts w:ascii="Verdana" w:hAnsi="Verdana"/>
          <w:color w:val="000000"/>
          <w:sz w:val="22"/>
          <w:szCs w:val="22"/>
        </w:rPr>
      </w:pPr>
      <w:hyperlink r:id="rId25" w:tooltip="Versión HTML BOE-A-2020-7098" w:history="1">
        <w:r>
          <w:rPr>
            <w:rStyle w:val="Hipervnculo"/>
            <w:rFonts w:ascii="Verdana" w:hAnsi="Verdana"/>
            <w:sz w:val="22"/>
            <w:szCs w:val="22"/>
          </w:rPr>
          <w:t>Otros formatos</w:t>
        </w:r>
      </w:hyperlink>
    </w:p>
    <w:p w14:paraId="7E87B635"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Recursos</w:t>
      </w:r>
    </w:p>
    <w:p w14:paraId="37660B43" w14:textId="77777777" w:rsidR="00F72BD1" w:rsidRDefault="00F72BD1" w:rsidP="00F72BD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junio de 2020, de la Secretaría General Técnica, por la que se emplaza a los interesados en el recurso contencioso-administrativo 1760/2019, interpuesto ante la Audiencia Nacional, Sala de lo Contencioso-Administrativo, Sección Séptima.</w:t>
      </w:r>
    </w:p>
    <w:p w14:paraId="60CAD47E" w14:textId="77777777" w:rsidR="00F72BD1" w:rsidRDefault="00F72BD1" w:rsidP="00F72BD1">
      <w:pPr>
        <w:pStyle w:val="puntopdf"/>
        <w:numPr>
          <w:ilvl w:val="1"/>
          <w:numId w:val="37"/>
        </w:numPr>
        <w:shd w:val="clear" w:color="auto" w:fill="F8F8F8"/>
        <w:spacing w:before="0" w:after="0"/>
        <w:ind w:left="1680" w:right="240"/>
        <w:rPr>
          <w:rFonts w:ascii="Verdana" w:hAnsi="Verdana"/>
          <w:color w:val="000000"/>
          <w:sz w:val="22"/>
          <w:szCs w:val="22"/>
        </w:rPr>
      </w:pPr>
      <w:hyperlink r:id="rId26" w:tooltip="PDF firmado BOE-A-2020-7099" w:history="1">
        <w:r>
          <w:rPr>
            <w:rStyle w:val="Hipervnculo"/>
            <w:rFonts w:ascii="Verdana" w:hAnsi="Verdana"/>
            <w:sz w:val="22"/>
            <w:szCs w:val="22"/>
          </w:rPr>
          <w:t>PDF (BOE-A-2020-7099 - 1 pág. - 212 KB)</w:t>
        </w:r>
      </w:hyperlink>
    </w:p>
    <w:p w14:paraId="1642CF6D" w14:textId="77777777" w:rsidR="00F72BD1" w:rsidRDefault="00F72BD1" w:rsidP="00F72BD1">
      <w:pPr>
        <w:pStyle w:val="puntohtml"/>
        <w:numPr>
          <w:ilvl w:val="1"/>
          <w:numId w:val="37"/>
        </w:numPr>
        <w:shd w:val="clear" w:color="auto" w:fill="F8F8F8"/>
        <w:spacing w:before="0" w:after="0"/>
        <w:ind w:left="1680" w:right="240"/>
        <w:rPr>
          <w:rFonts w:ascii="Verdana" w:hAnsi="Verdana"/>
          <w:color w:val="000000"/>
          <w:sz w:val="22"/>
          <w:szCs w:val="22"/>
        </w:rPr>
      </w:pPr>
      <w:hyperlink r:id="rId27" w:tooltip="Versión HTML BOE-A-2020-7099" w:history="1">
        <w:r>
          <w:rPr>
            <w:rStyle w:val="Hipervnculo"/>
            <w:rFonts w:ascii="Verdana" w:hAnsi="Verdana"/>
            <w:sz w:val="22"/>
            <w:szCs w:val="22"/>
          </w:rPr>
          <w:t>Otros formatos</w:t>
        </w:r>
      </w:hyperlink>
    </w:p>
    <w:p w14:paraId="465134AB" w14:textId="77777777" w:rsidR="004B5440" w:rsidRDefault="004B5440" w:rsidP="005150D4">
      <w:pPr>
        <w:jc w:val="both"/>
        <w:rPr>
          <w:rFonts w:ascii="Times New Roman" w:hAnsi="Times New Roman"/>
          <w:b/>
          <w:sz w:val="28"/>
          <w:szCs w:val="28"/>
          <w:u w:val="single"/>
          <w:lang w:val="es-ES"/>
        </w:rPr>
      </w:pPr>
    </w:p>
    <w:p w14:paraId="37B96AB1" w14:textId="77777777" w:rsidR="00F72BD1" w:rsidRDefault="00F72BD1" w:rsidP="005150D4">
      <w:pPr>
        <w:jc w:val="both"/>
        <w:rPr>
          <w:rFonts w:ascii="Times New Roman" w:hAnsi="Times New Roman"/>
          <w:b/>
          <w:sz w:val="28"/>
          <w:szCs w:val="28"/>
          <w:u w:val="single"/>
          <w:lang w:val="es-ES"/>
        </w:rPr>
      </w:pPr>
    </w:p>
    <w:p w14:paraId="56807BD0" w14:textId="5F3ED33A" w:rsidR="005150D4" w:rsidRDefault="005150D4" w:rsidP="005150D4">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3</w:t>
      </w:r>
    </w:p>
    <w:p w14:paraId="55A7D152" w14:textId="77777777" w:rsidR="00F72BD1" w:rsidRDefault="00F72BD1" w:rsidP="00F72BD1">
      <w:pPr>
        <w:pStyle w:val="Ttulo3"/>
        <w:spacing w:after="0"/>
        <w:rPr>
          <w:rFonts w:ascii="Verdana" w:hAnsi="Verdana"/>
          <w:color w:val="123A64"/>
          <w:sz w:val="34"/>
          <w:szCs w:val="34"/>
          <w:lang w:val="es-ES"/>
        </w:rPr>
      </w:pPr>
      <w:r w:rsidRPr="00F72BD1">
        <w:rPr>
          <w:rFonts w:ascii="Verdana" w:hAnsi="Verdana"/>
          <w:color w:val="123A64"/>
          <w:sz w:val="34"/>
          <w:szCs w:val="34"/>
          <w:lang w:val="es-ES"/>
        </w:rPr>
        <w:t>I. Disposiciones generales</w:t>
      </w:r>
    </w:p>
    <w:p w14:paraId="22161D5E" w14:textId="77777777" w:rsidR="00F72BD1" w:rsidRDefault="00F72BD1" w:rsidP="00F72B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45716C2D"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2B4FC9B3" w14:textId="77777777" w:rsidR="00F72BD1" w:rsidRDefault="00F72BD1" w:rsidP="00F72BD1">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EF99937" w14:textId="77777777" w:rsidR="00F72BD1" w:rsidRPr="00F72BD1" w:rsidRDefault="00F72BD1" w:rsidP="00F72BD1">
      <w:pPr>
        <w:pStyle w:val="puntopdf"/>
        <w:numPr>
          <w:ilvl w:val="1"/>
          <w:numId w:val="38"/>
        </w:numPr>
        <w:shd w:val="clear" w:color="auto" w:fill="F8F8F8"/>
        <w:spacing w:before="0" w:after="0"/>
        <w:ind w:left="1680" w:right="240"/>
        <w:rPr>
          <w:rFonts w:ascii="Verdana" w:hAnsi="Verdana"/>
          <w:color w:val="000000"/>
          <w:sz w:val="22"/>
          <w:szCs w:val="22"/>
          <w:lang w:val="en-US"/>
        </w:rPr>
      </w:pPr>
      <w:hyperlink r:id="rId28" w:tooltip="PDF firmado BOE-A-2020-7140" w:history="1">
        <w:r w:rsidRPr="00F72BD1">
          <w:rPr>
            <w:rStyle w:val="Hipervnculo"/>
            <w:rFonts w:ascii="Verdana" w:hAnsi="Verdana"/>
            <w:sz w:val="22"/>
            <w:szCs w:val="22"/>
            <w:lang w:val="en-US"/>
          </w:rPr>
          <w:t>PDF (BOE-A-2020-7140 - 3 págs. - 232 KB)</w:t>
        </w:r>
      </w:hyperlink>
    </w:p>
    <w:p w14:paraId="62560426" w14:textId="77777777" w:rsidR="00F72BD1" w:rsidRDefault="00F72BD1" w:rsidP="00F72BD1">
      <w:pPr>
        <w:pStyle w:val="puntohtml"/>
        <w:numPr>
          <w:ilvl w:val="1"/>
          <w:numId w:val="38"/>
        </w:numPr>
        <w:shd w:val="clear" w:color="auto" w:fill="F8F8F8"/>
        <w:spacing w:before="0" w:after="0"/>
        <w:ind w:left="1680" w:right="240"/>
        <w:rPr>
          <w:rFonts w:ascii="Verdana" w:hAnsi="Verdana"/>
          <w:color w:val="000000"/>
          <w:sz w:val="22"/>
          <w:szCs w:val="22"/>
        </w:rPr>
      </w:pPr>
      <w:hyperlink r:id="rId29" w:tooltip="Versión HTML BOE-A-2020-7140" w:history="1">
        <w:r>
          <w:rPr>
            <w:rStyle w:val="Hipervnculo"/>
            <w:rFonts w:ascii="Verdana" w:hAnsi="Verdana"/>
            <w:sz w:val="22"/>
            <w:szCs w:val="22"/>
          </w:rPr>
          <w:t>Otros formatos</w:t>
        </w:r>
      </w:hyperlink>
    </w:p>
    <w:p w14:paraId="2B21E25A" w14:textId="77777777" w:rsidR="00F72BD1" w:rsidRDefault="00F72BD1" w:rsidP="00F72BD1">
      <w:pPr>
        <w:pStyle w:val="Ttulo3"/>
        <w:spacing w:after="0"/>
        <w:rPr>
          <w:rFonts w:ascii="Verdana" w:hAnsi="Verdana"/>
          <w:color w:val="123A64"/>
          <w:sz w:val="34"/>
          <w:szCs w:val="34"/>
          <w:lang w:val="es-ES"/>
        </w:rPr>
      </w:pPr>
      <w:r w:rsidRPr="00F72BD1">
        <w:rPr>
          <w:rFonts w:ascii="Verdana" w:hAnsi="Verdana"/>
          <w:color w:val="123A64"/>
          <w:sz w:val="34"/>
          <w:szCs w:val="34"/>
          <w:lang w:val="es-ES"/>
        </w:rPr>
        <w:t>II. Autoridades y personal. - B. Oposiciones y concursos</w:t>
      </w:r>
    </w:p>
    <w:p w14:paraId="0B12C722" w14:textId="77777777" w:rsidR="00F72BD1" w:rsidRDefault="00F72BD1" w:rsidP="00F72BD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A6E1434"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Procesos selectivos</w:t>
      </w:r>
    </w:p>
    <w:p w14:paraId="1C09F937" w14:textId="77777777" w:rsidR="00F72BD1" w:rsidRDefault="00F72BD1" w:rsidP="00F72BD1">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junio de 2020, de la Subsecretaría, por la que se declara inhábil el mes de agosto a efectos de cómputo de plazos en los procesos selectivos correspondientes a las ofertas de empleo público de 2018 y 2019.</w:t>
      </w:r>
    </w:p>
    <w:p w14:paraId="45AA8327" w14:textId="77777777" w:rsidR="00F72BD1" w:rsidRDefault="00F72BD1" w:rsidP="00F72BD1">
      <w:pPr>
        <w:pStyle w:val="puntopdf"/>
        <w:numPr>
          <w:ilvl w:val="1"/>
          <w:numId w:val="39"/>
        </w:numPr>
        <w:shd w:val="clear" w:color="auto" w:fill="F8F8F8"/>
        <w:spacing w:before="0" w:after="0"/>
        <w:ind w:left="1680" w:right="240"/>
        <w:rPr>
          <w:rFonts w:ascii="Verdana" w:hAnsi="Verdana"/>
          <w:color w:val="000000"/>
          <w:sz w:val="22"/>
          <w:szCs w:val="22"/>
        </w:rPr>
      </w:pPr>
      <w:hyperlink r:id="rId30" w:tooltip="PDF firmado BOE-A-2020-7165" w:history="1">
        <w:r>
          <w:rPr>
            <w:rStyle w:val="Hipervnculo"/>
            <w:rFonts w:ascii="Verdana" w:hAnsi="Verdana"/>
            <w:sz w:val="22"/>
            <w:szCs w:val="22"/>
          </w:rPr>
          <w:t>PDF (BOE-A-2020-7165 - 1 pág. - 217 KB)</w:t>
        </w:r>
      </w:hyperlink>
    </w:p>
    <w:p w14:paraId="0BE6CBDD" w14:textId="77777777" w:rsidR="00F72BD1" w:rsidRDefault="00F72BD1" w:rsidP="00F72BD1">
      <w:pPr>
        <w:pStyle w:val="puntohtml"/>
        <w:numPr>
          <w:ilvl w:val="1"/>
          <w:numId w:val="39"/>
        </w:numPr>
        <w:shd w:val="clear" w:color="auto" w:fill="F8F8F8"/>
        <w:spacing w:before="0" w:after="0"/>
        <w:ind w:left="1680" w:right="240"/>
        <w:rPr>
          <w:rFonts w:ascii="Verdana" w:hAnsi="Verdana"/>
          <w:color w:val="000000"/>
          <w:sz w:val="22"/>
          <w:szCs w:val="22"/>
        </w:rPr>
      </w:pPr>
      <w:hyperlink r:id="rId31" w:tooltip="Versión HTML BOE-A-2020-7165" w:history="1">
        <w:r>
          <w:rPr>
            <w:rStyle w:val="Hipervnculo"/>
            <w:rFonts w:ascii="Verdana" w:hAnsi="Verdana"/>
            <w:sz w:val="22"/>
            <w:szCs w:val="22"/>
          </w:rPr>
          <w:t>Otros formatos</w:t>
        </w:r>
      </w:hyperlink>
    </w:p>
    <w:p w14:paraId="4D496D49" w14:textId="77777777" w:rsidR="00F72BD1" w:rsidRDefault="00F72BD1" w:rsidP="00F72BD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F2E1814"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665E91DA" w14:textId="77777777" w:rsidR="00F72BD1" w:rsidRDefault="00F72BD1" w:rsidP="00F72BD1">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2020, de la Dirección General del Catastro, por la que se publica el Convenio con la Diputación Provincial de Valencia en materia de gestión catastral.</w:t>
      </w:r>
    </w:p>
    <w:p w14:paraId="550E4930" w14:textId="77777777" w:rsidR="00F72BD1" w:rsidRPr="00F72BD1" w:rsidRDefault="00F72BD1" w:rsidP="00F72BD1">
      <w:pPr>
        <w:pStyle w:val="puntopdf"/>
        <w:numPr>
          <w:ilvl w:val="1"/>
          <w:numId w:val="41"/>
        </w:numPr>
        <w:shd w:val="clear" w:color="auto" w:fill="F8F8F8"/>
        <w:spacing w:before="0" w:after="0"/>
        <w:ind w:left="1680" w:right="240"/>
        <w:rPr>
          <w:rFonts w:ascii="Verdana" w:hAnsi="Verdana"/>
          <w:color w:val="000000"/>
          <w:sz w:val="22"/>
          <w:szCs w:val="22"/>
          <w:lang w:val="en-US"/>
        </w:rPr>
      </w:pPr>
      <w:hyperlink r:id="rId32" w:tooltip="PDF firmado BOE-A-2020-7219" w:history="1">
        <w:r w:rsidRPr="00F72BD1">
          <w:rPr>
            <w:rStyle w:val="Hipervnculo"/>
            <w:rFonts w:ascii="Verdana" w:hAnsi="Verdana"/>
            <w:sz w:val="22"/>
            <w:szCs w:val="22"/>
            <w:lang w:val="en-US"/>
          </w:rPr>
          <w:t>PDF (BOE-A-2020-7219 - 16 págs. - 320 KB)</w:t>
        </w:r>
      </w:hyperlink>
    </w:p>
    <w:p w14:paraId="359F4B28" w14:textId="77777777" w:rsidR="00F72BD1" w:rsidRDefault="00F72BD1" w:rsidP="00F72BD1">
      <w:pPr>
        <w:pStyle w:val="puntohtml"/>
        <w:numPr>
          <w:ilvl w:val="1"/>
          <w:numId w:val="41"/>
        </w:numPr>
        <w:shd w:val="clear" w:color="auto" w:fill="F8F8F8"/>
        <w:spacing w:before="0" w:after="0"/>
        <w:ind w:left="1680" w:right="240"/>
        <w:rPr>
          <w:rFonts w:ascii="Verdana" w:hAnsi="Verdana"/>
          <w:color w:val="000000"/>
          <w:sz w:val="22"/>
          <w:szCs w:val="22"/>
        </w:rPr>
      </w:pPr>
      <w:hyperlink r:id="rId33" w:tooltip="Versión HTML BOE-A-2020-7219" w:history="1">
        <w:r>
          <w:rPr>
            <w:rStyle w:val="Hipervnculo"/>
            <w:rFonts w:ascii="Verdana" w:hAnsi="Verdana"/>
            <w:sz w:val="22"/>
            <w:szCs w:val="22"/>
          </w:rPr>
          <w:t>Otros formatos</w:t>
        </w:r>
      </w:hyperlink>
    </w:p>
    <w:p w14:paraId="083A4A7D" w14:textId="77777777" w:rsidR="00F72BD1" w:rsidRDefault="00F72BD1" w:rsidP="005150D4">
      <w:pPr>
        <w:jc w:val="both"/>
        <w:rPr>
          <w:rFonts w:ascii="Times New Roman" w:hAnsi="Times New Roman"/>
          <w:b/>
          <w:sz w:val="28"/>
          <w:szCs w:val="28"/>
          <w:u w:val="single"/>
          <w:lang w:val="es-ES"/>
        </w:rPr>
      </w:pPr>
    </w:p>
    <w:p w14:paraId="73D65EC6" w14:textId="6C2E9CB9" w:rsidR="005150D4" w:rsidRDefault="005150D4" w:rsidP="005150D4">
      <w:pPr>
        <w:jc w:val="both"/>
        <w:rPr>
          <w:rFonts w:ascii="Times New Roman" w:hAnsi="Times New Roman"/>
          <w:b/>
          <w:sz w:val="28"/>
          <w:szCs w:val="28"/>
          <w:u w:val="single"/>
          <w:lang w:val="es-ES"/>
        </w:rPr>
      </w:pPr>
      <w:r>
        <w:rPr>
          <w:rFonts w:ascii="Times New Roman" w:hAnsi="Times New Roman"/>
          <w:b/>
          <w:sz w:val="28"/>
          <w:szCs w:val="28"/>
          <w:u w:val="single"/>
          <w:lang w:val="es-ES"/>
        </w:rPr>
        <w:t>SÁBADO 4</w:t>
      </w:r>
    </w:p>
    <w:p w14:paraId="7F850A8D" w14:textId="77777777" w:rsidR="00F72BD1" w:rsidRDefault="00F72BD1" w:rsidP="00F72BD1">
      <w:pPr>
        <w:pStyle w:val="Ttulo3"/>
        <w:spacing w:after="0"/>
        <w:rPr>
          <w:rFonts w:ascii="Verdana" w:hAnsi="Verdana"/>
          <w:color w:val="123A64"/>
          <w:sz w:val="34"/>
          <w:szCs w:val="34"/>
          <w:lang w:val="es-ES"/>
        </w:rPr>
      </w:pPr>
      <w:r w:rsidRPr="00F72BD1">
        <w:rPr>
          <w:rFonts w:ascii="Verdana" w:hAnsi="Verdana"/>
          <w:color w:val="123A64"/>
          <w:sz w:val="34"/>
          <w:szCs w:val="34"/>
          <w:lang w:val="es-ES"/>
        </w:rPr>
        <w:t>I. Disposiciones generales</w:t>
      </w:r>
    </w:p>
    <w:p w14:paraId="2DF2B5A4" w14:textId="77777777" w:rsidR="00F72BD1" w:rsidRDefault="00F72BD1" w:rsidP="00F72B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32F1624"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Tabacos. Precios</w:t>
      </w:r>
    </w:p>
    <w:p w14:paraId="50713A72" w14:textId="77777777" w:rsidR="00F72BD1" w:rsidRDefault="00F72BD1" w:rsidP="00F72BD1">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 de julio de 2020, de la Presidencia del Comisionado para el Mercado de Tabacos, por la que se publican los precios de venta al público </w:t>
      </w:r>
      <w:r>
        <w:rPr>
          <w:rFonts w:ascii="Verdana" w:hAnsi="Verdana"/>
          <w:color w:val="000000"/>
          <w:sz w:val="21"/>
          <w:szCs w:val="21"/>
        </w:rPr>
        <w:lastRenderedPageBreak/>
        <w:t>de determinadas labores de tabaco en Expendedurías de Tabaco y Timbre del área del Monopolio.</w:t>
      </w:r>
    </w:p>
    <w:p w14:paraId="22DBF950" w14:textId="77777777" w:rsidR="00F72BD1" w:rsidRPr="00F72BD1" w:rsidRDefault="00F72BD1" w:rsidP="00F72BD1">
      <w:pPr>
        <w:pStyle w:val="puntopdf"/>
        <w:numPr>
          <w:ilvl w:val="1"/>
          <w:numId w:val="42"/>
        </w:numPr>
        <w:shd w:val="clear" w:color="auto" w:fill="F8F8F8"/>
        <w:spacing w:before="0" w:after="0"/>
        <w:ind w:left="1680" w:right="240"/>
        <w:rPr>
          <w:rFonts w:ascii="Verdana" w:hAnsi="Verdana"/>
          <w:color w:val="000000"/>
          <w:sz w:val="22"/>
          <w:szCs w:val="22"/>
          <w:lang w:val="en-US"/>
        </w:rPr>
      </w:pPr>
      <w:hyperlink r:id="rId34" w:tooltip="PDF firmado BOE-A-2020-7274" w:history="1">
        <w:r w:rsidRPr="00F72BD1">
          <w:rPr>
            <w:rStyle w:val="Hipervnculo"/>
            <w:rFonts w:ascii="Verdana" w:hAnsi="Verdana"/>
            <w:sz w:val="22"/>
            <w:szCs w:val="22"/>
            <w:lang w:val="en-US"/>
          </w:rPr>
          <w:t>PDF (BOE-A-2020-7274 - 2 págs. - 238 KB)</w:t>
        </w:r>
      </w:hyperlink>
    </w:p>
    <w:p w14:paraId="2CD5AD80" w14:textId="77777777" w:rsidR="00F72BD1" w:rsidRDefault="00F72BD1" w:rsidP="00F72BD1">
      <w:pPr>
        <w:pStyle w:val="puntohtml"/>
        <w:numPr>
          <w:ilvl w:val="1"/>
          <w:numId w:val="42"/>
        </w:numPr>
        <w:shd w:val="clear" w:color="auto" w:fill="F8F8F8"/>
        <w:spacing w:before="0" w:after="0"/>
        <w:ind w:left="1680" w:right="240"/>
        <w:rPr>
          <w:rFonts w:ascii="Verdana" w:hAnsi="Verdana"/>
          <w:color w:val="000000"/>
          <w:sz w:val="22"/>
          <w:szCs w:val="22"/>
        </w:rPr>
      </w:pPr>
      <w:hyperlink r:id="rId35" w:tooltip="Versión HTML BOE-A-2020-7274" w:history="1">
        <w:r>
          <w:rPr>
            <w:rStyle w:val="Hipervnculo"/>
            <w:rFonts w:ascii="Verdana" w:hAnsi="Verdana"/>
            <w:sz w:val="22"/>
            <w:szCs w:val="22"/>
          </w:rPr>
          <w:t>Otros formatos</w:t>
        </w:r>
      </w:hyperlink>
    </w:p>
    <w:p w14:paraId="1C6DD474" w14:textId="77777777" w:rsidR="00F72BD1" w:rsidRDefault="00F72BD1" w:rsidP="00F72B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3C7C2E86"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Servicios públicos. Acceso electrónico</w:t>
      </w:r>
    </w:p>
    <w:p w14:paraId="03118FFE" w14:textId="77777777" w:rsidR="00F72BD1" w:rsidRDefault="00F72BD1" w:rsidP="00F72BD1">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junio de 2020, de la Entidad pública Empresarial ENAIRE, por la que se modifica la de 15 de octubre de 2010, de Aeropuertos Españoles y Navegación Aérea, por la que se crea la sede electrónica de la Entidad Pública Empresarial Aeropuertos Españoles y Navegación Aérea; y se deroga parcialmente la Resolución de 2 de diciembre de 2015.</w:t>
      </w:r>
    </w:p>
    <w:p w14:paraId="53CDB76C" w14:textId="77777777" w:rsidR="00F72BD1" w:rsidRPr="00F72BD1" w:rsidRDefault="00F72BD1" w:rsidP="00F72BD1">
      <w:pPr>
        <w:pStyle w:val="puntopdf"/>
        <w:numPr>
          <w:ilvl w:val="1"/>
          <w:numId w:val="43"/>
        </w:numPr>
        <w:shd w:val="clear" w:color="auto" w:fill="F8F8F8"/>
        <w:spacing w:before="0" w:after="0"/>
        <w:ind w:left="1680" w:right="240"/>
        <w:rPr>
          <w:rFonts w:ascii="Verdana" w:hAnsi="Verdana"/>
          <w:color w:val="000000"/>
          <w:sz w:val="22"/>
          <w:szCs w:val="22"/>
          <w:lang w:val="en-US"/>
        </w:rPr>
      </w:pPr>
      <w:hyperlink r:id="rId36" w:tooltip="PDF firmado BOE-A-2020-7275" w:history="1">
        <w:r w:rsidRPr="00F72BD1">
          <w:rPr>
            <w:rStyle w:val="Hipervnculo"/>
            <w:rFonts w:ascii="Verdana" w:hAnsi="Verdana"/>
            <w:sz w:val="22"/>
            <w:szCs w:val="22"/>
            <w:lang w:val="en-US"/>
          </w:rPr>
          <w:t>PDF (BOE-A-2020-7275 - 2 págs. - 219 KB)</w:t>
        </w:r>
      </w:hyperlink>
    </w:p>
    <w:p w14:paraId="7BFE99A4" w14:textId="77777777" w:rsidR="00F72BD1" w:rsidRDefault="00F72BD1" w:rsidP="00F72BD1">
      <w:pPr>
        <w:pStyle w:val="puntohtml"/>
        <w:numPr>
          <w:ilvl w:val="1"/>
          <w:numId w:val="43"/>
        </w:numPr>
        <w:shd w:val="clear" w:color="auto" w:fill="F8F8F8"/>
        <w:spacing w:before="0" w:after="0"/>
        <w:ind w:left="1680" w:right="240"/>
        <w:rPr>
          <w:rFonts w:ascii="Verdana" w:hAnsi="Verdana"/>
          <w:color w:val="000000"/>
          <w:sz w:val="22"/>
          <w:szCs w:val="22"/>
        </w:rPr>
      </w:pPr>
      <w:hyperlink r:id="rId37" w:tooltip="Versión HTML BOE-A-2020-7275" w:history="1">
        <w:r>
          <w:rPr>
            <w:rStyle w:val="Hipervnculo"/>
            <w:rFonts w:ascii="Verdana" w:hAnsi="Verdana"/>
            <w:sz w:val="22"/>
            <w:szCs w:val="22"/>
          </w:rPr>
          <w:t>Otros formatos</w:t>
        </w:r>
      </w:hyperlink>
    </w:p>
    <w:p w14:paraId="71591778" w14:textId="77777777" w:rsidR="00F72BD1" w:rsidRDefault="00F72BD1" w:rsidP="00F72B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01E65035"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Documento de residencia. Reino Unido de Gran Bretaña e Irlanda del Norte</w:t>
      </w:r>
    </w:p>
    <w:p w14:paraId="7B9FAD3C" w14:textId="77777777" w:rsidR="00F72BD1" w:rsidRDefault="00F72BD1" w:rsidP="00F72BD1">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julio de 2020, de la Subsecretaría, por la que se publica la Instrucción conjunta de la Dirección General de Migraciones y de la Dirección General de la Policía, por la que se determina el procedimiento para la expedición del documento de residencia previsto en el artículo 18.4 del Acuerdo de Retirada del Reino Unido de Gran Bretaña e Irlanda del Norte de la Unión Europea y de la Comunidad Europea de la Energía Atómica.</w:t>
      </w:r>
    </w:p>
    <w:p w14:paraId="37C5C88B" w14:textId="77777777" w:rsidR="00F72BD1" w:rsidRPr="00F72BD1" w:rsidRDefault="00F72BD1" w:rsidP="00F72BD1">
      <w:pPr>
        <w:pStyle w:val="puntopdf"/>
        <w:numPr>
          <w:ilvl w:val="1"/>
          <w:numId w:val="44"/>
        </w:numPr>
        <w:shd w:val="clear" w:color="auto" w:fill="F8F8F8"/>
        <w:spacing w:before="0" w:after="0"/>
        <w:ind w:left="1680" w:right="240"/>
        <w:rPr>
          <w:rFonts w:ascii="Verdana" w:hAnsi="Verdana"/>
          <w:color w:val="000000"/>
          <w:sz w:val="22"/>
          <w:szCs w:val="22"/>
          <w:lang w:val="en-US"/>
        </w:rPr>
      </w:pPr>
      <w:hyperlink r:id="rId38" w:tooltip="PDF firmado BOE-A-2020-7276" w:history="1">
        <w:r w:rsidRPr="00F72BD1">
          <w:rPr>
            <w:rStyle w:val="Hipervnculo"/>
            <w:rFonts w:ascii="Verdana" w:hAnsi="Verdana"/>
            <w:sz w:val="22"/>
            <w:szCs w:val="22"/>
            <w:lang w:val="en-US"/>
          </w:rPr>
          <w:t>PDF (BOE-A-2020-7276 - 14 págs. - 295 KB)</w:t>
        </w:r>
      </w:hyperlink>
    </w:p>
    <w:p w14:paraId="7944DF24" w14:textId="77777777" w:rsidR="00F72BD1" w:rsidRDefault="00F72BD1" w:rsidP="00F72BD1">
      <w:pPr>
        <w:pStyle w:val="puntohtml"/>
        <w:numPr>
          <w:ilvl w:val="1"/>
          <w:numId w:val="44"/>
        </w:numPr>
        <w:shd w:val="clear" w:color="auto" w:fill="F8F8F8"/>
        <w:spacing w:before="0" w:after="0"/>
        <w:ind w:left="1680" w:right="240"/>
        <w:rPr>
          <w:rFonts w:ascii="Verdana" w:hAnsi="Verdana"/>
          <w:color w:val="000000"/>
          <w:sz w:val="22"/>
          <w:szCs w:val="22"/>
        </w:rPr>
      </w:pPr>
      <w:hyperlink r:id="rId39" w:tooltip="Versión HTML BOE-A-2020-7276" w:history="1">
        <w:r>
          <w:rPr>
            <w:rStyle w:val="Hipervnculo"/>
            <w:rFonts w:ascii="Verdana" w:hAnsi="Verdana"/>
            <w:sz w:val="22"/>
            <w:szCs w:val="22"/>
          </w:rPr>
          <w:t>Otros formatos</w:t>
        </w:r>
      </w:hyperlink>
    </w:p>
    <w:p w14:paraId="40C6FBEC" w14:textId="77777777" w:rsidR="00F72BD1" w:rsidRDefault="00F72BD1" w:rsidP="00F72BD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CBB6CDE" w14:textId="77777777" w:rsidR="00F72BD1" w:rsidRDefault="00F72BD1" w:rsidP="00F72B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2D4C5C36" w14:textId="77777777" w:rsidR="00F72BD1" w:rsidRDefault="00F72BD1" w:rsidP="00F72BD1">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57A5C1B" w14:textId="77777777" w:rsidR="00F72BD1" w:rsidRPr="00F72BD1" w:rsidRDefault="00F72BD1" w:rsidP="00F72BD1">
      <w:pPr>
        <w:pStyle w:val="puntopdf"/>
        <w:numPr>
          <w:ilvl w:val="1"/>
          <w:numId w:val="45"/>
        </w:numPr>
        <w:shd w:val="clear" w:color="auto" w:fill="F8F8F8"/>
        <w:spacing w:before="0" w:after="0"/>
        <w:ind w:left="1680" w:right="240"/>
        <w:rPr>
          <w:rFonts w:ascii="Verdana" w:hAnsi="Verdana"/>
          <w:color w:val="000000"/>
          <w:sz w:val="22"/>
          <w:szCs w:val="22"/>
          <w:lang w:val="en-US"/>
        </w:rPr>
      </w:pPr>
      <w:hyperlink r:id="rId40" w:tooltip="PDF firmado BOE-A-2020-7279" w:history="1">
        <w:r w:rsidRPr="00F72BD1">
          <w:rPr>
            <w:rStyle w:val="Hipervnculo"/>
            <w:rFonts w:ascii="Verdana" w:hAnsi="Verdana"/>
            <w:sz w:val="22"/>
            <w:szCs w:val="22"/>
            <w:lang w:val="en-US"/>
          </w:rPr>
          <w:t>PDF (BOE-A-2020-7279 - 3 págs. - 299 KB)</w:t>
        </w:r>
      </w:hyperlink>
    </w:p>
    <w:p w14:paraId="1C3EDCB5" w14:textId="77777777" w:rsidR="00F72BD1" w:rsidRDefault="00F72BD1" w:rsidP="00F72BD1">
      <w:pPr>
        <w:pStyle w:val="puntohtml"/>
        <w:numPr>
          <w:ilvl w:val="1"/>
          <w:numId w:val="45"/>
        </w:numPr>
        <w:shd w:val="clear" w:color="auto" w:fill="F8F8F8"/>
        <w:spacing w:before="0" w:after="0"/>
        <w:ind w:left="1680" w:right="240"/>
        <w:rPr>
          <w:rFonts w:ascii="Verdana" w:hAnsi="Verdana"/>
          <w:color w:val="000000"/>
          <w:sz w:val="22"/>
          <w:szCs w:val="22"/>
        </w:rPr>
      </w:pPr>
      <w:hyperlink r:id="rId41" w:tooltip="Versión HTML BOE-A-2020-7279" w:history="1">
        <w:r>
          <w:rPr>
            <w:rStyle w:val="Hipervnculo"/>
            <w:rFonts w:ascii="Verdana" w:hAnsi="Verdana"/>
            <w:sz w:val="22"/>
            <w:szCs w:val="22"/>
          </w:rPr>
          <w:t>Otros formatos</w:t>
        </w:r>
      </w:hyperlink>
    </w:p>
    <w:p w14:paraId="533F5C58" w14:textId="77777777" w:rsidR="00F72BD1" w:rsidRDefault="00F72BD1" w:rsidP="005150D4">
      <w:pPr>
        <w:jc w:val="both"/>
        <w:rPr>
          <w:rFonts w:ascii="Times New Roman" w:hAnsi="Times New Roman"/>
          <w:b/>
          <w:sz w:val="28"/>
          <w:szCs w:val="28"/>
          <w:u w:val="single"/>
          <w:lang w:val="es-ES"/>
        </w:rPr>
      </w:pPr>
    </w:p>
    <w:p w14:paraId="2DC03A20" w14:textId="1E053726" w:rsidR="000349FA" w:rsidRDefault="00F72BD1"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0349FA" w:rsidSect="00CC1964">
      <w:headerReference w:type="default" r:id="rId42"/>
      <w:footerReference w:type="default" r:id="rId4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7FE1" w14:textId="77777777" w:rsidR="00983AD5" w:rsidRDefault="00983AD5">
      <w:r>
        <w:separator/>
      </w:r>
    </w:p>
  </w:endnote>
  <w:endnote w:type="continuationSeparator" w:id="0">
    <w:p w14:paraId="35CB6FDB" w14:textId="77777777" w:rsidR="00983AD5" w:rsidRDefault="0098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90B6B" w14:textId="77777777" w:rsidR="00983AD5" w:rsidRDefault="00983AD5">
      <w:r>
        <w:separator/>
      </w:r>
    </w:p>
  </w:footnote>
  <w:footnote w:type="continuationSeparator" w:id="0">
    <w:p w14:paraId="05EB61BA" w14:textId="77777777" w:rsidR="00983AD5" w:rsidRDefault="0098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4B0"/>
    <w:multiLevelType w:val="multilevel"/>
    <w:tmpl w:val="11068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21055"/>
    <w:multiLevelType w:val="multilevel"/>
    <w:tmpl w:val="65E6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85AD5"/>
    <w:multiLevelType w:val="multilevel"/>
    <w:tmpl w:val="DBD8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23C2C"/>
    <w:multiLevelType w:val="multilevel"/>
    <w:tmpl w:val="684C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51D5F"/>
    <w:multiLevelType w:val="multilevel"/>
    <w:tmpl w:val="0FE4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47EC3"/>
    <w:multiLevelType w:val="multilevel"/>
    <w:tmpl w:val="91224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E6A69"/>
    <w:multiLevelType w:val="multilevel"/>
    <w:tmpl w:val="0F5A5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44506"/>
    <w:multiLevelType w:val="multilevel"/>
    <w:tmpl w:val="8A60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9DD"/>
    <w:multiLevelType w:val="multilevel"/>
    <w:tmpl w:val="135A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A568E"/>
    <w:multiLevelType w:val="multilevel"/>
    <w:tmpl w:val="7C6A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15E95"/>
    <w:multiLevelType w:val="multilevel"/>
    <w:tmpl w:val="676C0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B18E7"/>
    <w:multiLevelType w:val="multilevel"/>
    <w:tmpl w:val="389AD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519EC"/>
    <w:multiLevelType w:val="multilevel"/>
    <w:tmpl w:val="6B3C5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E3078"/>
    <w:multiLevelType w:val="multilevel"/>
    <w:tmpl w:val="4A62D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E3B05"/>
    <w:multiLevelType w:val="multilevel"/>
    <w:tmpl w:val="BE7C3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11A0D"/>
    <w:multiLevelType w:val="multilevel"/>
    <w:tmpl w:val="128AB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B48C8"/>
    <w:multiLevelType w:val="multilevel"/>
    <w:tmpl w:val="CE48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C564F"/>
    <w:multiLevelType w:val="multilevel"/>
    <w:tmpl w:val="AC04C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250A2"/>
    <w:multiLevelType w:val="multilevel"/>
    <w:tmpl w:val="19E4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D48D6"/>
    <w:multiLevelType w:val="multilevel"/>
    <w:tmpl w:val="00424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F499F"/>
    <w:multiLevelType w:val="multilevel"/>
    <w:tmpl w:val="208C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05FA4"/>
    <w:multiLevelType w:val="multilevel"/>
    <w:tmpl w:val="CB7C0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93715"/>
    <w:multiLevelType w:val="multilevel"/>
    <w:tmpl w:val="D19E1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E5263"/>
    <w:multiLevelType w:val="multilevel"/>
    <w:tmpl w:val="D040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6340F"/>
    <w:multiLevelType w:val="multilevel"/>
    <w:tmpl w:val="CAB29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E639B"/>
    <w:multiLevelType w:val="multilevel"/>
    <w:tmpl w:val="D866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D51A3"/>
    <w:multiLevelType w:val="multilevel"/>
    <w:tmpl w:val="33C21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A24A88"/>
    <w:multiLevelType w:val="multilevel"/>
    <w:tmpl w:val="201E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782E32"/>
    <w:multiLevelType w:val="multilevel"/>
    <w:tmpl w:val="E6C26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C64C4"/>
    <w:multiLevelType w:val="multilevel"/>
    <w:tmpl w:val="EF72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D45A5"/>
    <w:multiLevelType w:val="multilevel"/>
    <w:tmpl w:val="18FA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B4EA5"/>
    <w:multiLevelType w:val="multilevel"/>
    <w:tmpl w:val="A3D0F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71679"/>
    <w:multiLevelType w:val="multilevel"/>
    <w:tmpl w:val="95F42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E52AE"/>
    <w:multiLevelType w:val="multilevel"/>
    <w:tmpl w:val="584E1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7F799A"/>
    <w:multiLevelType w:val="multilevel"/>
    <w:tmpl w:val="B10A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E3A8B"/>
    <w:multiLevelType w:val="multilevel"/>
    <w:tmpl w:val="56BA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B70AA"/>
    <w:multiLevelType w:val="multilevel"/>
    <w:tmpl w:val="194E2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31017"/>
    <w:multiLevelType w:val="multilevel"/>
    <w:tmpl w:val="C598E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B3A04"/>
    <w:multiLevelType w:val="multilevel"/>
    <w:tmpl w:val="DAA0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DF4568"/>
    <w:multiLevelType w:val="multilevel"/>
    <w:tmpl w:val="D80E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02543"/>
    <w:multiLevelType w:val="multilevel"/>
    <w:tmpl w:val="58726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246E6"/>
    <w:multiLevelType w:val="multilevel"/>
    <w:tmpl w:val="4036B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C43F7A"/>
    <w:multiLevelType w:val="multilevel"/>
    <w:tmpl w:val="EA5E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FA36B5"/>
    <w:multiLevelType w:val="multilevel"/>
    <w:tmpl w:val="F53CA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2B7B7F"/>
    <w:multiLevelType w:val="multilevel"/>
    <w:tmpl w:val="1A8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7"/>
  </w:num>
  <w:num w:numId="4">
    <w:abstractNumId w:val="29"/>
  </w:num>
  <w:num w:numId="5">
    <w:abstractNumId w:val="21"/>
  </w:num>
  <w:num w:numId="6">
    <w:abstractNumId w:val="24"/>
  </w:num>
  <w:num w:numId="7">
    <w:abstractNumId w:val="23"/>
  </w:num>
  <w:num w:numId="8">
    <w:abstractNumId w:val="30"/>
  </w:num>
  <w:num w:numId="9">
    <w:abstractNumId w:val="16"/>
  </w:num>
  <w:num w:numId="10">
    <w:abstractNumId w:val="34"/>
  </w:num>
  <w:num w:numId="11">
    <w:abstractNumId w:val="3"/>
  </w:num>
  <w:num w:numId="12">
    <w:abstractNumId w:val="4"/>
  </w:num>
  <w:num w:numId="13">
    <w:abstractNumId w:val="8"/>
  </w:num>
  <w:num w:numId="14">
    <w:abstractNumId w:val="35"/>
  </w:num>
  <w:num w:numId="15">
    <w:abstractNumId w:val="5"/>
  </w:num>
  <w:num w:numId="16">
    <w:abstractNumId w:val="6"/>
  </w:num>
  <w:num w:numId="17">
    <w:abstractNumId w:val="26"/>
  </w:num>
  <w:num w:numId="18">
    <w:abstractNumId w:val="32"/>
  </w:num>
  <w:num w:numId="19">
    <w:abstractNumId w:val="39"/>
  </w:num>
  <w:num w:numId="20">
    <w:abstractNumId w:val="38"/>
  </w:num>
  <w:num w:numId="21">
    <w:abstractNumId w:val="15"/>
  </w:num>
  <w:num w:numId="22">
    <w:abstractNumId w:val="33"/>
  </w:num>
  <w:num w:numId="23">
    <w:abstractNumId w:val="28"/>
  </w:num>
  <w:num w:numId="24">
    <w:abstractNumId w:val="37"/>
  </w:num>
  <w:num w:numId="25">
    <w:abstractNumId w:val="9"/>
  </w:num>
  <w:num w:numId="26">
    <w:abstractNumId w:val="25"/>
  </w:num>
  <w:num w:numId="27">
    <w:abstractNumId w:val="41"/>
  </w:num>
  <w:num w:numId="28">
    <w:abstractNumId w:val="44"/>
  </w:num>
  <w:num w:numId="29">
    <w:abstractNumId w:val="1"/>
  </w:num>
  <w:num w:numId="30">
    <w:abstractNumId w:val="42"/>
  </w:num>
  <w:num w:numId="31">
    <w:abstractNumId w:val="12"/>
  </w:num>
  <w:num w:numId="32">
    <w:abstractNumId w:val="7"/>
  </w:num>
  <w:num w:numId="33">
    <w:abstractNumId w:val="36"/>
  </w:num>
  <w:num w:numId="34">
    <w:abstractNumId w:val="18"/>
  </w:num>
  <w:num w:numId="35">
    <w:abstractNumId w:val="19"/>
  </w:num>
  <w:num w:numId="36">
    <w:abstractNumId w:val="27"/>
  </w:num>
  <w:num w:numId="37">
    <w:abstractNumId w:val="43"/>
  </w:num>
  <w:num w:numId="38">
    <w:abstractNumId w:val="20"/>
  </w:num>
  <w:num w:numId="39">
    <w:abstractNumId w:val="40"/>
  </w:num>
  <w:num w:numId="40">
    <w:abstractNumId w:val="2"/>
  </w:num>
  <w:num w:numId="41">
    <w:abstractNumId w:val="10"/>
  </w:num>
  <w:num w:numId="42">
    <w:abstractNumId w:val="22"/>
  </w:num>
  <w:num w:numId="43">
    <w:abstractNumId w:val="0"/>
  </w:num>
  <w:num w:numId="44">
    <w:abstractNumId w:val="31"/>
  </w:num>
  <w:num w:numId="4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9FA"/>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1912"/>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5C96"/>
    <w:rsid w:val="00107E63"/>
    <w:rsid w:val="001103BB"/>
    <w:rsid w:val="00110F13"/>
    <w:rsid w:val="0011295D"/>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81ED2"/>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E74B1"/>
    <w:rsid w:val="001F12EA"/>
    <w:rsid w:val="001F1913"/>
    <w:rsid w:val="001F1A77"/>
    <w:rsid w:val="001F40BF"/>
    <w:rsid w:val="002000B5"/>
    <w:rsid w:val="00201955"/>
    <w:rsid w:val="00203F37"/>
    <w:rsid w:val="00205F6D"/>
    <w:rsid w:val="00211D4E"/>
    <w:rsid w:val="002123EF"/>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3F86"/>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67B3C"/>
    <w:rsid w:val="00372C9E"/>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150C"/>
    <w:rsid w:val="003A3275"/>
    <w:rsid w:val="003A3C33"/>
    <w:rsid w:val="003A7107"/>
    <w:rsid w:val="003B08A4"/>
    <w:rsid w:val="003B1D92"/>
    <w:rsid w:val="003B32B5"/>
    <w:rsid w:val="003B33FF"/>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38B7"/>
    <w:rsid w:val="00444E26"/>
    <w:rsid w:val="004462DD"/>
    <w:rsid w:val="00447912"/>
    <w:rsid w:val="0045006C"/>
    <w:rsid w:val="0046137E"/>
    <w:rsid w:val="00461D38"/>
    <w:rsid w:val="00462726"/>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2760"/>
    <w:rsid w:val="004A4CF1"/>
    <w:rsid w:val="004A4E2D"/>
    <w:rsid w:val="004A6124"/>
    <w:rsid w:val="004A6433"/>
    <w:rsid w:val="004B153E"/>
    <w:rsid w:val="004B1644"/>
    <w:rsid w:val="004B275E"/>
    <w:rsid w:val="004B5440"/>
    <w:rsid w:val="004B7465"/>
    <w:rsid w:val="004C0BDF"/>
    <w:rsid w:val="004C5613"/>
    <w:rsid w:val="004C70B1"/>
    <w:rsid w:val="004D0515"/>
    <w:rsid w:val="004D2410"/>
    <w:rsid w:val="004D57C7"/>
    <w:rsid w:val="004D5AF2"/>
    <w:rsid w:val="004D6DA0"/>
    <w:rsid w:val="004D7AE1"/>
    <w:rsid w:val="004E1360"/>
    <w:rsid w:val="004E29E7"/>
    <w:rsid w:val="004E39EA"/>
    <w:rsid w:val="004E418B"/>
    <w:rsid w:val="004E4ADA"/>
    <w:rsid w:val="004E69A3"/>
    <w:rsid w:val="004F0BD3"/>
    <w:rsid w:val="004F0D48"/>
    <w:rsid w:val="004F1720"/>
    <w:rsid w:val="004F28D3"/>
    <w:rsid w:val="004F2F14"/>
    <w:rsid w:val="004F5966"/>
    <w:rsid w:val="00500B9C"/>
    <w:rsid w:val="005034CB"/>
    <w:rsid w:val="00507416"/>
    <w:rsid w:val="00507670"/>
    <w:rsid w:val="005108D0"/>
    <w:rsid w:val="00512883"/>
    <w:rsid w:val="0051430C"/>
    <w:rsid w:val="005150D4"/>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46ACE"/>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0EEB"/>
    <w:rsid w:val="005E5568"/>
    <w:rsid w:val="005F0BD4"/>
    <w:rsid w:val="005F1651"/>
    <w:rsid w:val="005F1804"/>
    <w:rsid w:val="005F1AB9"/>
    <w:rsid w:val="005F20A2"/>
    <w:rsid w:val="005F2BFD"/>
    <w:rsid w:val="005F4096"/>
    <w:rsid w:val="005F4316"/>
    <w:rsid w:val="005F6278"/>
    <w:rsid w:val="005F7685"/>
    <w:rsid w:val="006034AC"/>
    <w:rsid w:val="006129E2"/>
    <w:rsid w:val="00613F1E"/>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616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027A"/>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53F79"/>
    <w:rsid w:val="007623BB"/>
    <w:rsid w:val="0076401C"/>
    <w:rsid w:val="007645A4"/>
    <w:rsid w:val="007746E0"/>
    <w:rsid w:val="007750F3"/>
    <w:rsid w:val="00775545"/>
    <w:rsid w:val="007771B1"/>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0EAB"/>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3AD5"/>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B785D"/>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27C8E"/>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08B4"/>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0B20"/>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0421"/>
    <w:rsid w:val="00BB0CDF"/>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5FBA"/>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50A4"/>
    <w:rsid w:val="00C46BA0"/>
    <w:rsid w:val="00C5053B"/>
    <w:rsid w:val="00C50AE3"/>
    <w:rsid w:val="00C50B5A"/>
    <w:rsid w:val="00C52E48"/>
    <w:rsid w:val="00C56C9D"/>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2F60"/>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2694"/>
    <w:rsid w:val="00DA2E9C"/>
    <w:rsid w:val="00DA75C2"/>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0A2B"/>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54891"/>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4A6"/>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DA"/>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52BD"/>
    <w:rsid w:val="00F662C0"/>
    <w:rsid w:val="00F67AE1"/>
    <w:rsid w:val="00F71AD9"/>
    <w:rsid w:val="00F72AC9"/>
    <w:rsid w:val="00F72BD1"/>
    <w:rsid w:val="00F746C3"/>
    <w:rsid w:val="00F74A29"/>
    <w:rsid w:val="00F76263"/>
    <w:rsid w:val="00F801BB"/>
    <w:rsid w:val="00F85A51"/>
    <w:rsid w:val="00F86E78"/>
    <w:rsid w:val="00F8709C"/>
    <w:rsid w:val="00F878EC"/>
    <w:rsid w:val="00F90EDC"/>
    <w:rsid w:val="00F92AC6"/>
    <w:rsid w:val="00FA0027"/>
    <w:rsid w:val="00FA0BCE"/>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022">
      <w:bodyDiv w:val="1"/>
      <w:marLeft w:val="0"/>
      <w:marRight w:val="0"/>
      <w:marTop w:val="0"/>
      <w:marBottom w:val="0"/>
      <w:divBdr>
        <w:top w:val="none" w:sz="0" w:space="0" w:color="auto"/>
        <w:left w:val="none" w:sz="0" w:space="0" w:color="auto"/>
        <w:bottom w:val="none" w:sz="0" w:space="0" w:color="auto"/>
        <w:right w:val="none" w:sz="0" w:space="0" w:color="auto"/>
      </w:divBdr>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4676">
      <w:bodyDiv w:val="1"/>
      <w:marLeft w:val="0"/>
      <w:marRight w:val="0"/>
      <w:marTop w:val="0"/>
      <w:marBottom w:val="0"/>
      <w:divBdr>
        <w:top w:val="none" w:sz="0" w:space="0" w:color="auto"/>
        <w:left w:val="none" w:sz="0" w:space="0" w:color="auto"/>
        <w:bottom w:val="none" w:sz="0" w:space="0" w:color="auto"/>
        <w:right w:val="none" w:sz="0" w:space="0" w:color="auto"/>
      </w:divBdr>
      <w:divsChild>
        <w:div w:id="435977869">
          <w:marLeft w:val="0"/>
          <w:marRight w:val="0"/>
          <w:marTop w:val="120"/>
          <w:marBottom w:val="0"/>
          <w:divBdr>
            <w:top w:val="none" w:sz="0" w:space="0" w:color="auto"/>
            <w:left w:val="none" w:sz="0" w:space="0" w:color="auto"/>
            <w:bottom w:val="none" w:sz="0" w:space="0" w:color="auto"/>
            <w:right w:val="none" w:sz="0" w:space="0" w:color="auto"/>
          </w:divBdr>
        </w:div>
        <w:div w:id="1263805182">
          <w:marLeft w:val="0"/>
          <w:marRight w:val="0"/>
          <w:marTop w:val="120"/>
          <w:marBottom w:val="0"/>
          <w:divBdr>
            <w:top w:val="none" w:sz="0" w:space="0" w:color="auto"/>
            <w:left w:val="none" w:sz="0" w:space="0" w:color="auto"/>
            <w:bottom w:val="none" w:sz="0" w:space="0" w:color="auto"/>
            <w:right w:val="none" w:sz="0" w:space="0" w:color="auto"/>
          </w:divBdr>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5293">
      <w:bodyDiv w:val="1"/>
      <w:marLeft w:val="0"/>
      <w:marRight w:val="0"/>
      <w:marTop w:val="0"/>
      <w:marBottom w:val="0"/>
      <w:divBdr>
        <w:top w:val="none" w:sz="0" w:space="0" w:color="auto"/>
        <w:left w:val="none" w:sz="0" w:space="0" w:color="auto"/>
        <w:bottom w:val="none" w:sz="0" w:space="0" w:color="auto"/>
        <w:right w:val="none" w:sz="0" w:space="0" w:color="auto"/>
      </w:divBdr>
      <w:divsChild>
        <w:div w:id="572785264">
          <w:marLeft w:val="0"/>
          <w:marRight w:val="0"/>
          <w:marTop w:val="120"/>
          <w:marBottom w:val="0"/>
          <w:divBdr>
            <w:top w:val="none" w:sz="0" w:space="0" w:color="auto"/>
            <w:left w:val="none" w:sz="0" w:space="0" w:color="auto"/>
            <w:bottom w:val="none" w:sz="0" w:space="0" w:color="auto"/>
            <w:right w:val="none" w:sz="0" w:space="0" w:color="auto"/>
          </w:divBdr>
        </w:div>
        <w:div w:id="1291933205">
          <w:marLeft w:val="0"/>
          <w:marRight w:val="0"/>
          <w:marTop w:val="120"/>
          <w:marBottom w:val="0"/>
          <w:divBdr>
            <w:top w:val="none" w:sz="0" w:space="0" w:color="auto"/>
            <w:left w:val="none" w:sz="0" w:space="0" w:color="auto"/>
            <w:bottom w:val="none" w:sz="0" w:space="0" w:color="auto"/>
            <w:right w:val="none" w:sz="0" w:space="0" w:color="auto"/>
          </w:divBdr>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05">
      <w:bodyDiv w:val="1"/>
      <w:marLeft w:val="0"/>
      <w:marRight w:val="0"/>
      <w:marTop w:val="0"/>
      <w:marBottom w:val="0"/>
      <w:divBdr>
        <w:top w:val="none" w:sz="0" w:space="0" w:color="auto"/>
        <w:left w:val="none" w:sz="0" w:space="0" w:color="auto"/>
        <w:bottom w:val="none" w:sz="0" w:space="0" w:color="auto"/>
        <w:right w:val="none" w:sz="0" w:space="0" w:color="auto"/>
      </w:divBdr>
      <w:divsChild>
        <w:div w:id="2085030821">
          <w:marLeft w:val="0"/>
          <w:marRight w:val="0"/>
          <w:marTop w:val="120"/>
          <w:marBottom w:val="0"/>
          <w:divBdr>
            <w:top w:val="none" w:sz="0" w:space="0" w:color="auto"/>
            <w:left w:val="none" w:sz="0" w:space="0" w:color="auto"/>
            <w:bottom w:val="none" w:sz="0" w:space="0" w:color="auto"/>
            <w:right w:val="none" w:sz="0" w:space="0" w:color="auto"/>
          </w:divBdr>
        </w:div>
        <w:div w:id="1091896274">
          <w:marLeft w:val="0"/>
          <w:marRight w:val="0"/>
          <w:marTop w:val="120"/>
          <w:marBottom w:val="0"/>
          <w:divBdr>
            <w:top w:val="none" w:sz="0" w:space="0" w:color="auto"/>
            <w:left w:val="none" w:sz="0" w:space="0" w:color="auto"/>
            <w:bottom w:val="none" w:sz="0" w:space="0" w:color="auto"/>
            <w:right w:val="none" w:sz="0" w:space="0" w:color="auto"/>
          </w:divBdr>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9788">
      <w:bodyDiv w:val="1"/>
      <w:marLeft w:val="0"/>
      <w:marRight w:val="0"/>
      <w:marTop w:val="0"/>
      <w:marBottom w:val="0"/>
      <w:divBdr>
        <w:top w:val="none" w:sz="0" w:space="0" w:color="auto"/>
        <w:left w:val="none" w:sz="0" w:space="0" w:color="auto"/>
        <w:bottom w:val="none" w:sz="0" w:space="0" w:color="auto"/>
        <w:right w:val="none" w:sz="0" w:space="0" w:color="auto"/>
      </w:divBdr>
      <w:divsChild>
        <w:div w:id="1420979661">
          <w:marLeft w:val="0"/>
          <w:marRight w:val="0"/>
          <w:marTop w:val="120"/>
          <w:marBottom w:val="0"/>
          <w:divBdr>
            <w:top w:val="none" w:sz="0" w:space="0" w:color="auto"/>
            <w:left w:val="none" w:sz="0" w:space="0" w:color="auto"/>
            <w:bottom w:val="none" w:sz="0" w:space="0" w:color="auto"/>
            <w:right w:val="none" w:sz="0" w:space="0" w:color="auto"/>
          </w:divBdr>
        </w:div>
        <w:div w:id="2146001814">
          <w:marLeft w:val="0"/>
          <w:marRight w:val="0"/>
          <w:marTop w:val="120"/>
          <w:marBottom w:val="0"/>
          <w:divBdr>
            <w:top w:val="none" w:sz="0" w:space="0" w:color="auto"/>
            <w:left w:val="none" w:sz="0" w:space="0" w:color="auto"/>
            <w:bottom w:val="none" w:sz="0" w:space="0" w:color="auto"/>
            <w:right w:val="none" w:sz="0" w:space="0" w:color="auto"/>
          </w:divBdr>
        </w:div>
        <w:div w:id="56511453">
          <w:marLeft w:val="0"/>
          <w:marRight w:val="0"/>
          <w:marTop w:val="120"/>
          <w:marBottom w:val="0"/>
          <w:divBdr>
            <w:top w:val="none" w:sz="0" w:space="0" w:color="auto"/>
            <w:left w:val="none" w:sz="0" w:space="0" w:color="auto"/>
            <w:bottom w:val="none" w:sz="0" w:space="0" w:color="auto"/>
            <w:right w:val="none" w:sz="0" w:space="0" w:color="auto"/>
          </w:divBdr>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632">
      <w:bodyDiv w:val="1"/>
      <w:marLeft w:val="0"/>
      <w:marRight w:val="0"/>
      <w:marTop w:val="0"/>
      <w:marBottom w:val="0"/>
      <w:divBdr>
        <w:top w:val="none" w:sz="0" w:space="0" w:color="auto"/>
        <w:left w:val="none" w:sz="0" w:space="0" w:color="auto"/>
        <w:bottom w:val="none" w:sz="0" w:space="0" w:color="auto"/>
        <w:right w:val="none" w:sz="0" w:space="0" w:color="auto"/>
      </w:divBdr>
      <w:divsChild>
        <w:div w:id="2072001201">
          <w:marLeft w:val="0"/>
          <w:marRight w:val="0"/>
          <w:marTop w:val="120"/>
          <w:marBottom w:val="0"/>
          <w:divBdr>
            <w:top w:val="none" w:sz="0" w:space="0" w:color="auto"/>
            <w:left w:val="none" w:sz="0" w:space="0" w:color="auto"/>
            <w:bottom w:val="none" w:sz="0" w:space="0" w:color="auto"/>
            <w:right w:val="none" w:sz="0" w:space="0" w:color="auto"/>
          </w:divBdr>
        </w:div>
        <w:div w:id="676157386">
          <w:marLeft w:val="0"/>
          <w:marRight w:val="0"/>
          <w:marTop w:val="120"/>
          <w:marBottom w:val="0"/>
          <w:divBdr>
            <w:top w:val="none" w:sz="0" w:space="0" w:color="auto"/>
            <w:left w:val="none" w:sz="0" w:space="0" w:color="auto"/>
            <w:bottom w:val="none" w:sz="0" w:space="0" w:color="auto"/>
            <w:right w:val="none" w:sz="0" w:space="0" w:color="auto"/>
          </w:divBdr>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177232">
      <w:bodyDiv w:val="1"/>
      <w:marLeft w:val="0"/>
      <w:marRight w:val="0"/>
      <w:marTop w:val="0"/>
      <w:marBottom w:val="0"/>
      <w:divBdr>
        <w:top w:val="none" w:sz="0" w:space="0" w:color="auto"/>
        <w:left w:val="none" w:sz="0" w:space="0" w:color="auto"/>
        <w:bottom w:val="none" w:sz="0" w:space="0" w:color="auto"/>
        <w:right w:val="none" w:sz="0" w:space="0" w:color="auto"/>
      </w:divBdr>
      <w:divsChild>
        <w:div w:id="1533611399">
          <w:marLeft w:val="0"/>
          <w:marRight w:val="0"/>
          <w:marTop w:val="120"/>
          <w:marBottom w:val="0"/>
          <w:divBdr>
            <w:top w:val="none" w:sz="0" w:space="0" w:color="auto"/>
            <w:left w:val="none" w:sz="0" w:space="0" w:color="auto"/>
            <w:bottom w:val="none" w:sz="0" w:space="0" w:color="auto"/>
            <w:right w:val="none" w:sz="0" w:space="0" w:color="auto"/>
          </w:divBdr>
        </w:div>
        <w:div w:id="1689213441">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127">
      <w:bodyDiv w:val="1"/>
      <w:marLeft w:val="0"/>
      <w:marRight w:val="0"/>
      <w:marTop w:val="0"/>
      <w:marBottom w:val="0"/>
      <w:divBdr>
        <w:top w:val="none" w:sz="0" w:space="0" w:color="auto"/>
        <w:left w:val="none" w:sz="0" w:space="0" w:color="auto"/>
        <w:bottom w:val="none" w:sz="0" w:space="0" w:color="auto"/>
        <w:right w:val="none" w:sz="0" w:space="0" w:color="auto"/>
      </w:divBdr>
      <w:divsChild>
        <w:div w:id="644897228">
          <w:marLeft w:val="0"/>
          <w:marRight w:val="0"/>
          <w:marTop w:val="120"/>
          <w:marBottom w:val="0"/>
          <w:divBdr>
            <w:top w:val="none" w:sz="0" w:space="0" w:color="auto"/>
            <w:left w:val="none" w:sz="0" w:space="0" w:color="auto"/>
            <w:bottom w:val="none" w:sz="0" w:space="0" w:color="auto"/>
            <w:right w:val="none" w:sz="0" w:space="0" w:color="auto"/>
          </w:divBdr>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6130672">
      <w:bodyDiv w:val="1"/>
      <w:marLeft w:val="0"/>
      <w:marRight w:val="0"/>
      <w:marTop w:val="0"/>
      <w:marBottom w:val="0"/>
      <w:divBdr>
        <w:top w:val="none" w:sz="0" w:space="0" w:color="auto"/>
        <w:left w:val="none" w:sz="0" w:space="0" w:color="auto"/>
        <w:bottom w:val="none" w:sz="0" w:space="0" w:color="auto"/>
        <w:right w:val="none" w:sz="0" w:space="0" w:color="auto"/>
      </w:divBdr>
      <w:divsChild>
        <w:div w:id="1631210335">
          <w:marLeft w:val="0"/>
          <w:marRight w:val="0"/>
          <w:marTop w:val="120"/>
          <w:marBottom w:val="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2276775">
      <w:bodyDiv w:val="1"/>
      <w:marLeft w:val="0"/>
      <w:marRight w:val="0"/>
      <w:marTop w:val="0"/>
      <w:marBottom w:val="0"/>
      <w:divBdr>
        <w:top w:val="none" w:sz="0" w:space="0" w:color="auto"/>
        <w:left w:val="none" w:sz="0" w:space="0" w:color="auto"/>
        <w:bottom w:val="none" w:sz="0" w:space="0" w:color="auto"/>
        <w:right w:val="none" w:sz="0" w:space="0" w:color="auto"/>
      </w:divBdr>
      <w:divsChild>
        <w:div w:id="1764498514">
          <w:marLeft w:val="0"/>
          <w:marRight w:val="0"/>
          <w:marTop w:val="120"/>
          <w:marBottom w:val="0"/>
          <w:divBdr>
            <w:top w:val="none" w:sz="0" w:space="0" w:color="auto"/>
            <w:left w:val="none" w:sz="0" w:space="0" w:color="auto"/>
            <w:bottom w:val="none" w:sz="0" w:space="0" w:color="auto"/>
            <w:right w:val="none" w:sz="0" w:space="0" w:color="auto"/>
          </w:divBdr>
        </w:div>
        <w:div w:id="262884802">
          <w:marLeft w:val="0"/>
          <w:marRight w:val="0"/>
          <w:marTop w:val="120"/>
          <w:marBottom w:val="0"/>
          <w:divBdr>
            <w:top w:val="none" w:sz="0" w:space="0" w:color="auto"/>
            <w:left w:val="none" w:sz="0" w:space="0" w:color="auto"/>
            <w:bottom w:val="none" w:sz="0" w:space="0" w:color="auto"/>
            <w:right w:val="none" w:sz="0" w:space="0" w:color="auto"/>
          </w:divBdr>
        </w:div>
        <w:div w:id="1154569613">
          <w:marLeft w:val="0"/>
          <w:marRight w:val="0"/>
          <w:marTop w:val="120"/>
          <w:marBottom w:val="0"/>
          <w:divBdr>
            <w:top w:val="none" w:sz="0" w:space="0" w:color="auto"/>
            <w:left w:val="none" w:sz="0" w:space="0" w:color="auto"/>
            <w:bottom w:val="none" w:sz="0" w:space="0" w:color="auto"/>
            <w:right w:val="none" w:sz="0" w:space="0" w:color="auto"/>
          </w:divBdr>
        </w:div>
        <w:div w:id="1064330327">
          <w:marLeft w:val="0"/>
          <w:marRight w:val="0"/>
          <w:marTop w:val="120"/>
          <w:marBottom w:val="0"/>
          <w:divBdr>
            <w:top w:val="none" w:sz="0" w:space="0" w:color="auto"/>
            <w:left w:val="none" w:sz="0" w:space="0" w:color="auto"/>
            <w:bottom w:val="none" w:sz="0" w:space="0" w:color="auto"/>
            <w:right w:val="none" w:sz="0" w:space="0" w:color="auto"/>
          </w:divBdr>
        </w:div>
        <w:div w:id="686367827">
          <w:marLeft w:val="0"/>
          <w:marRight w:val="0"/>
          <w:marTop w:val="120"/>
          <w:marBottom w:val="0"/>
          <w:divBdr>
            <w:top w:val="none" w:sz="0" w:space="0" w:color="auto"/>
            <w:left w:val="none" w:sz="0" w:space="0" w:color="auto"/>
            <w:bottom w:val="none" w:sz="0" w:space="0" w:color="auto"/>
            <w:right w:val="none" w:sz="0" w:space="0" w:color="auto"/>
          </w:divBdr>
        </w:div>
      </w:divsChild>
    </w:div>
    <w:div w:id="303202136">
      <w:bodyDiv w:val="1"/>
      <w:marLeft w:val="0"/>
      <w:marRight w:val="0"/>
      <w:marTop w:val="0"/>
      <w:marBottom w:val="0"/>
      <w:divBdr>
        <w:top w:val="none" w:sz="0" w:space="0" w:color="auto"/>
        <w:left w:val="none" w:sz="0" w:space="0" w:color="auto"/>
        <w:bottom w:val="none" w:sz="0" w:space="0" w:color="auto"/>
        <w:right w:val="none" w:sz="0" w:space="0" w:color="auto"/>
      </w:divBdr>
      <w:divsChild>
        <w:div w:id="408885473">
          <w:marLeft w:val="0"/>
          <w:marRight w:val="0"/>
          <w:marTop w:val="120"/>
          <w:marBottom w:val="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75">
      <w:bodyDiv w:val="1"/>
      <w:marLeft w:val="0"/>
      <w:marRight w:val="0"/>
      <w:marTop w:val="0"/>
      <w:marBottom w:val="0"/>
      <w:divBdr>
        <w:top w:val="none" w:sz="0" w:space="0" w:color="auto"/>
        <w:left w:val="none" w:sz="0" w:space="0" w:color="auto"/>
        <w:bottom w:val="none" w:sz="0" w:space="0" w:color="auto"/>
        <w:right w:val="none" w:sz="0" w:space="0" w:color="auto"/>
      </w:divBdr>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169774">
      <w:bodyDiv w:val="1"/>
      <w:marLeft w:val="0"/>
      <w:marRight w:val="0"/>
      <w:marTop w:val="0"/>
      <w:marBottom w:val="0"/>
      <w:divBdr>
        <w:top w:val="none" w:sz="0" w:space="0" w:color="auto"/>
        <w:left w:val="none" w:sz="0" w:space="0" w:color="auto"/>
        <w:bottom w:val="none" w:sz="0" w:space="0" w:color="auto"/>
        <w:right w:val="none" w:sz="0" w:space="0" w:color="auto"/>
      </w:divBdr>
      <w:divsChild>
        <w:div w:id="528027847">
          <w:marLeft w:val="0"/>
          <w:marRight w:val="0"/>
          <w:marTop w:val="120"/>
          <w:marBottom w:val="0"/>
          <w:divBdr>
            <w:top w:val="none" w:sz="0" w:space="0" w:color="auto"/>
            <w:left w:val="none" w:sz="0" w:space="0" w:color="auto"/>
            <w:bottom w:val="none" w:sz="0" w:space="0" w:color="auto"/>
            <w:right w:val="none" w:sz="0" w:space="0" w:color="auto"/>
          </w:divBdr>
        </w:div>
        <w:div w:id="1884906727">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2872856">
      <w:bodyDiv w:val="1"/>
      <w:marLeft w:val="0"/>
      <w:marRight w:val="0"/>
      <w:marTop w:val="0"/>
      <w:marBottom w:val="0"/>
      <w:divBdr>
        <w:top w:val="none" w:sz="0" w:space="0" w:color="auto"/>
        <w:left w:val="none" w:sz="0" w:space="0" w:color="auto"/>
        <w:bottom w:val="none" w:sz="0" w:space="0" w:color="auto"/>
        <w:right w:val="none" w:sz="0" w:space="0" w:color="auto"/>
      </w:divBdr>
      <w:divsChild>
        <w:div w:id="750737622">
          <w:marLeft w:val="0"/>
          <w:marRight w:val="0"/>
          <w:marTop w:val="120"/>
          <w:marBottom w:val="0"/>
          <w:divBdr>
            <w:top w:val="none" w:sz="0" w:space="0" w:color="auto"/>
            <w:left w:val="none" w:sz="0" w:space="0" w:color="auto"/>
            <w:bottom w:val="none" w:sz="0" w:space="0" w:color="auto"/>
            <w:right w:val="none" w:sz="0" w:space="0" w:color="auto"/>
          </w:divBdr>
        </w:div>
        <w:div w:id="2010520852">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6333">
      <w:bodyDiv w:val="1"/>
      <w:marLeft w:val="0"/>
      <w:marRight w:val="0"/>
      <w:marTop w:val="0"/>
      <w:marBottom w:val="0"/>
      <w:divBdr>
        <w:top w:val="none" w:sz="0" w:space="0" w:color="auto"/>
        <w:left w:val="none" w:sz="0" w:space="0" w:color="auto"/>
        <w:bottom w:val="none" w:sz="0" w:space="0" w:color="auto"/>
        <w:right w:val="none" w:sz="0" w:space="0" w:color="auto"/>
      </w:divBdr>
      <w:divsChild>
        <w:div w:id="1125974272">
          <w:marLeft w:val="0"/>
          <w:marRight w:val="0"/>
          <w:marTop w:val="120"/>
          <w:marBottom w:val="0"/>
          <w:divBdr>
            <w:top w:val="none" w:sz="0" w:space="0" w:color="auto"/>
            <w:left w:val="none" w:sz="0" w:space="0" w:color="auto"/>
            <w:bottom w:val="none" w:sz="0" w:space="0" w:color="auto"/>
            <w:right w:val="none" w:sz="0" w:space="0" w:color="auto"/>
          </w:divBdr>
        </w:div>
        <w:div w:id="1764296066">
          <w:marLeft w:val="0"/>
          <w:marRight w:val="0"/>
          <w:marTop w:val="120"/>
          <w:marBottom w:val="0"/>
          <w:divBdr>
            <w:top w:val="none" w:sz="0" w:space="0" w:color="auto"/>
            <w:left w:val="none" w:sz="0" w:space="0" w:color="auto"/>
            <w:bottom w:val="none" w:sz="0" w:space="0" w:color="auto"/>
            <w:right w:val="none" w:sz="0" w:space="0" w:color="auto"/>
          </w:divBdr>
        </w:div>
        <w:div w:id="1029375831">
          <w:marLeft w:val="0"/>
          <w:marRight w:val="0"/>
          <w:marTop w:val="120"/>
          <w:marBottom w:val="0"/>
          <w:divBdr>
            <w:top w:val="none" w:sz="0" w:space="0" w:color="auto"/>
            <w:left w:val="none" w:sz="0" w:space="0" w:color="auto"/>
            <w:bottom w:val="none" w:sz="0" w:space="0" w:color="auto"/>
            <w:right w:val="none" w:sz="0" w:space="0" w:color="auto"/>
          </w:divBdr>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1343991">
      <w:bodyDiv w:val="1"/>
      <w:marLeft w:val="0"/>
      <w:marRight w:val="0"/>
      <w:marTop w:val="0"/>
      <w:marBottom w:val="0"/>
      <w:divBdr>
        <w:top w:val="none" w:sz="0" w:space="0" w:color="auto"/>
        <w:left w:val="none" w:sz="0" w:space="0" w:color="auto"/>
        <w:bottom w:val="none" w:sz="0" w:space="0" w:color="auto"/>
        <w:right w:val="none" w:sz="0" w:space="0" w:color="auto"/>
      </w:divBdr>
      <w:divsChild>
        <w:div w:id="497891849">
          <w:marLeft w:val="0"/>
          <w:marRight w:val="0"/>
          <w:marTop w:val="120"/>
          <w:marBottom w:val="0"/>
          <w:divBdr>
            <w:top w:val="none" w:sz="0" w:space="0" w:color="auto"/>
            <w:left w:val="none" w:sz="0" w:space="0" w:color="auto"/>
            <w:bottom w:val="none" w:sz="0" w:space="0" w:color="auto"/>
            <w:right w:val="none" w:sz="0" w:space="0" w:color="auto"/>
          </w:divBdr>
        </w:div>
      </w:divsChild>
    </w:div>
    <w:div w:id="372122069">
      <w:bodyDiv w:val="1"/>
      <w:marLeft w:val="0"/>
      <w:marRight w:val="0"/>
      <w:marTop w:val="0"/>
      <w:marBottom w:val="0"/>
      <w:divBdr>
        <w:top w:val="none" w:sz="0" w:space="0" w:color="auto"/>
        <w:left w:val="none" w:sz="0" w:space="0" w:color="auto"/>
        <w:bottom w:val="none" w:sz="0" w:space="0" w:color="auto"/>
        <w:right w:val="none" w:sz="0" w:space="0" w:color="auto"/>
      </w:divBdr>
      <w:divsChild>
        <w:div w:id="4190769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89615130">
      <w:bodyDiv w:val="1"/>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120"/>
          <w:marBottom w:val="0"/>
          <w:divBdr>
            <w:top w:val="none" w:sz="0" w:space="0" w:color="auto"/>
            <w:left w:val="none" w:sz="0" w:space="0" w:color="auto"/>
            <w:bottom w:val="none" w:sz="0" w:space="0" w:color="auto"/>
            <w:right w:val="none" w:sz="0" w:space="0" w:color="auto"/>
          </w:divBdr>
        </w:div>
      </w:divsChild>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06807089">
      <w:bodyDiv w:val="1"/>
      <w:marLeft w:val="0"/>
      <w:marRight w:val="0"/>
      <w:marTop w:val="0"/>
      <w:marBottom w:val="0"/>
      <w:divBdr>
        <w:top w:val="none" w:sz="0" w:space="0" w:color="auto"/>
        <w:left w:val="none" w:sz="0" w:space="0" w:color="auto"/>
        <w:bottom w:val="none" w:sz="0" w:space="0" w:color="auto"/>
        <w:right w:val="none" w:sz="0" w:space="0" w:color="auto"/>
      </w:divBdr>
      <w:divsChild>
        <w:div w:id="1043939079">
          <w:marLeft w:val="0"/>
          <w:marRight w:val="0"/>
          <w:marTop w:val="120"/>
          <w:marBottom w:val="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0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986">
          <w:marLeft w:val="0"/>
          <w:marRight w:val="0"/>
          <w:marTop w:val="120"/>
          <w:marBottom w:val="0"/>
          <w:divBdr>
            <w:top w:val="none" w:sz="0" w:space="0" w:color="auto"/>
            <w:left w:val="none" w:sz="0" w:space="0" w:color="auto"/>
            <w:bottom w:val="none" w:sz="0" w:space="0" w:color="auto"/>
            <w:right w:val="none" w:sz="0" w:space="0" w:color="auto"/>
          </w:divBdr>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1727071">
      <w:bodyDiv w:val="1"/>
      <w:marLeft w:val="0"/>
      <w:marRight w:val="0"/>
      <w:marTop w:val="0"/>
      <w:marBottom w:val="0"/>
      <w:divBdr>
        <w:top w:val="none" w:sz="0" w:space="0" w:color="auto"/>
        <w:left w:val="none" w:sz="0" w:space="0" w:color="auto"/>
        <w:bottom w:val="none" w:sz="0" w:space="0" w:color="auto"/>
        <w:right w:val="none" w:sz="0" w:space="0" w:color="auto"/>
      </w:divBdr>
      <w:divsChild>
        <w:div w:id="1713384442">
          <w:marLeft w:val="0"/>
          <w:marRight w:val="0"/>
          <w:marTop w:val="120"/>
          <w:marBottom w:val="0"/>
          <w:divBdr>
            <w:top w:val="none" w:sz="0" w:space="0" w:color="auto"/>
            <w:left w:val="none" w:sz="0" w:space="0" w:color="auto"/>
            <w:bottom w:val="none" w:sz="0" w:space="0" w:color="auto"/>
            <w:right w:val="none" w:sz="0" w:space="0" w:color="auto"/>
          </w:divBdr>
        </w:div>
      </w:divsChild>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5437172">
      <w:bodyDiv w:val="1"/>
      <w:marLeft w:val="0"/>
      <w:marRight w:val="0"/>
      <w:marTop w:val="0"/>
      <w:marBottom w:val="0"/>
      <w:divBdr>
        <w:top w:val="none" w:sz="0" w:space="0" w:color="auto"/>
        <w:left w:val="none" w:sz="0" w:space="0" w:color="auto"/>
        <w:bottom w:val="none" w:sz="0" w:space="0" w:color="auto"/>
        <w:right w:val="none" w:sz="0" w:space="0" w:color="auto"/>
      </w:divBdr>
      <w:divsChild>
        <w:div w:id="1371808474">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3840338">
      <w:bodyDiv w:val="1"/>
      <w:marLeft w:val="0"/>
      <w:marRight w:val="0"/>
      <w:marTop w:val="0"/>
      <w:marBottom w:val="0"/>
      <w:divBdr>
        <w:top w:val="none" w:sz="0" w:space="0" w:color="auto"/>
        <w:left w:val="none" w:sz="0" w:space="0" w:color="auto"/>
        <w:bottom w:val="none" w:sz="0" w:space="0" w:color="auto"/>
        <w:right w:val="none" w:sz="0" w:space="0" w:color="auto"/>
      </w:divBdr>
      <w:divsChild>
        <w:div w:id="552695755">
          <w:marLeft w:val="0"/>
          <w:marRight w:val="0"/>
          <w:marTop w:val="120"/>
          <w:marBottom w:val="0"/>
          <w:divBdr>
            <w:top w:val="none" w:sz="0" w:space="0" w:color="auto"/>
            <w:left w:val="none" w:sz="0" w:space="0" w:color="auto"/>
            <w:bottom w:val="none" w:sz="0" w:space="0" w:color="auto"/>
            <w:right w:val="none" w:sz="0" w:space="0" w:color="auto"/>
          </w:divBdr>
        </w:div>
        <w:div w:id="1074399850">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34345540">
      <w:bodyDiv w:val="1"/>
      <w:marLeft w:val="0"/>
      <w:marRight w:val="0"/>
      <w:marTop w:val="0"/>
      <w:marBottom w:val="0"/>
      <w:divBdr>
        <w:top w:val="none" w:sz="0" w:space="0" w:color="auto"/>
        <w:left w:val="none" w:sz="0" w:space="0" w:color="auto"/>
        <w:bottom w:val="none" w:sz="0" w:space="0" w:color="auto"/>
        <w:right w:val="none" w:sz="0" w:space="0" w:color="auto"/>
      </w:divBdr>
      <w:divsChild>
        <w:div w:id="784883966">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13734">
      <w:bodyDiv w:val="1"/>
      <w:marLeft w:val="0"/>
      <w:marRight w:val="0"/>
      <w:marTop w:val="0"/>
      <w:marBottom w:val="0"/>
      <w:divBdr>
        <w:top w:val="none" w:sz="0" w:space="0" w:color="auto"/>
        <w:left w:val="none" w:sz="0" w:space="0" w:color="auto"/>
        <w:bottom w:val="none" w:sz="0" w:space="0" w:color="auto"/>
        <w:right w:val="none" w:sz="0" w:space="0" w:color="auto"/>
      </w:divBdr>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669575">
      <w:bodyDiv w:val="1"/>
      <w:marLeft w:val="0"/>
      <w:marRight w:val="0"/>
      <w:marTop w:val="0"/>
      <w:marBottom w:val="0"/>
      <w:divBdr>
        <w:top w:val="none" w:sz="0" w:space="0" w:color="auto"/>
        <w:left w:val="none" w:sz="0" w:space="0" w:color="auto"/>
        <w:bottom w:val="none" w:sz="0" w:space="0" w:color="auto"/>
        <w:right w:val="none" w:sz="0" w:space="0" w:color="auto"/>
      </w:divBdr>
      <w:divsChild>
        <w:div w:id="1840348360">
          <w:marLeft w:val="0"/>
          <w:marRight w:val="0"/>
          <w:marTop w:val="120"/>
          <w:marBottom w:val="0"/>
          <w:divBdr>
            <w:top w:val="none" w:sz="0" w:space="0" w:color="auto"/>
            <w:left w:val="none" w:sz="0" w:space="0" w:color="auto"/>
            <w:bottom w:val="none" w:sz="0" w:space="0" w:color="auto"/>
            <w:right w:val="none" w:sz="0" w:space="0" w:color="auto"/>
          </w:divBdr>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849">
      <w:bodyDiv w:val="1"/>
      <w:marLeft w:val="0"/>
      <w:marRight w:val="0"/>
      <w:marTop w:val="0"/>
      <w:marBottom w:val="0"/>
      <w:divBdr>
        <w:top w:val="none" w:sz="0" w:space="0" w:color="auto"/>
        <w:left w:val="none" w:sz="0" w:space="0" w:color="auto"/>
        <w:bottom w:val="none" w:sz="0" w:space="0" w:color="auto"/>
        <w:right w:val="none" w:sz="0" w:space="0" w:color="auto"/>
      </w:divBdr>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67101517">
      <w:bodyDiv w:val="1"/>
      <w:marLeft w:val="0"/>
      <w:marRight w:val="0"/>
      <w:marTop w:val="0"/>
      <w:marBottom w:val="0"/>
      <w:divBdr>
        <w:top w:val="none" w:sz="0" w:space="0" w:color="auto"/>
        <w:left w:val="none" w:sz="0" w:space="0" w:color="auto"/>
        <w:bottom w:val="none" w:sz="0" w:space="0" w:color="auto"/>
        <w:right w:val="none" w:sz="0" w:space="0" w:color="auto"/>
      </w:divBdr>
      <w:divsChild>
        <w:div w:id="694577991">
          <w:marLeft w:val="0"/>
          <w:marRight w:val="0"/>
          <w:marTop w:val="120"/>
          <w:marBottom w:val="0"/>
          <w:divBdr>
            <w:top w:val="none" w:sz="0" w:space="0" w:color="auto"/>
            <w:left w:val="none" w:sz="0" w:space="0" w:color="auto"/>
            <w:bottom w:val="none" w:sz="0" w:space="0" w:color="auto"/>
            <w:right w:val="none" w:sz="0" w:space="0" w:color="auto"/>
          </w:divBdr>
        </w:div>
        <w:div w:id="810514259">
          <w:marLeft w:val="0"/>
          <w:marRight w:val="0"/>
          <w:marTop w:val="120"/>
          <w:marBottom w:val="0"/>
          <w:divBdr>
            <w:top w:val="none" w:sz="0" w:space="0" w:color="auto"/>
            <w:left w:val="none" w:sz="0" w:space="0" w:color="auto"/>
            <w:bottom w:val="none" w:sz="0" w:space="0" w:color="auto"/>
            <w:right w:val="none" w:sz="0" w:space="0" w:color="auto"/>
          </w:divBdr>
        </w:div>
        <w:div w:id="13235845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0377888">
      <w:bodyDiv w:val="1"/>
      <w:marLeft w:val="0"/>
      <w:marRight w:val="0"/>
      <w:marTop w:val="0"/>
      <w:marBottom w:val="0"/>
      <w:divBdr>
        <w:top w:val="none" w:sz="0" w:space="0" w:color="auto"/>
        <w:left w:val="none" w:sz="0" w:space="0" w:color="auto"/>
        <w:bottom w:val="none" w:sz="0" w:space="0" w:color="auto"/>
        <w:right w:val="none" w:sz="0" w:space="0" w:color="auto"/>
      </w:divBdr>
      <w:divsChild>
        <w:div w:id="18313407">
          <w:marLeft w:val="0"/>
          <w:marRight w:val="0"/>
          <w:marTop w:val="120"/>
          <w:marBottom w:val="0"/>
          <w:divBdr>
            <w:top w:val="none" w:sz="0" w:space="0" w:color="auto"/>
            <w:left w:val="none" w:sz="0" w:space="0" w:color="auto"/>
            <w:bottom w:val="none" w:sz="0" w:space="0" w:color="auto"/>
            <w:right w:val="none" w:sz="0" w:space="0" w:color="auto"/>
          </w:divBdr>
        </w:div>
        <w:div w:id="831027546">
          <w:marLeft w:val="0"/>
          <w:marRight w:val="0"/>
          <w:marTop w:val="120"/>
          <w:marBottom w:val="0"/>
          <w:divBdr>
            <w:top w:val="none" w:sz="0" w:space="0" w:color="auto"/>
            <w:left w:val="none" w:sz="0" w:space="0" w:color="auto"/>
            <w:bottom w:val="none" w:sz="0" w:space="0" w:color="auto"/>
            <w:right w:val="none" w:sz="0" w:space="0" w:color="auto"/>
          </w:divBdr>
        </w:div>
      </w:divsChild>
    </w:div>
    <w:div w:id="692152379">
      <w:bodyDiv w:val="1"/>
      <w:marLeft w:val="0"/>
      <w:marRight w:val="0"/>
      <w:marTop w:val="0"/>
      <w:marBottom w:val="0"/>
      <w:divBdr>
        <w:top w:val="none" w:sz="0" w:space="0" w:color="auto"/>
        <w:left w:val="none" w:sz="0" w:space="0" w:color="auto"/>
        <w:bottom w:val="none" w:sz="0" w:space="0" w:color="auto"/>
        <w:right w:val="none" w:sz="0" w:space="0" w:color="auto"/>
      </w:divBdr>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27989">
      <w:bodyDiv w:val="1"/>
      <w:marLeft w:val="0"/>
      <w:marRight w:val="0"/>
      <w:marTop w:val="0"/>
      <w:marBottom w:val="0"/>
      <w:divBdr>
        <w:top w:val="none" w:sz="0" w:space="0" w:color="auto"/>
        <w:left w:val="none" w:sz="0" w:space="0" w:color="auto"/>
        <w:bottom w:val="none" w:sz="0" w:space="0" w:color="auto"/>
        <w:right w:val="none" w:sz="0" w:space="0" w:color="auto"/>
      </w:divBdr>
      <w:divsChild>
        <w:div w:id="1068454194">
          <w:marLeft w:val="0"/>
          <w:marRight w:val="0"/>
          <w:marTop w:val="120"/>
          <w:marBottom w:val="0"/>
          <w:divBdr>
            <w:top w:val="none" w:sz="0" w:space="0" w:color="auto"/>
            <w:left w:val="none" w:sz="0" w:space="0" w:color="auto"/>
            <w:bottom w:val="none" w:sz="0" w:space="0" w:color="auto"/>
            <w:right w:val="none" w:sz="0" w:space="0" w:color="auto"/>
          </w:divBdr>
        </w:div>
        <w:div w:id="712463078">
          <w:marLeft w:val="0"/>
          <w:marRight w:val="0"/>
          <w:marTop w:val="120"/>
          <w:marBottom w:val="0"/>
          <w:divBdr>
            <w:top w:val="none" w:sz="0" w:space="0" w:color="auto"/>
            <w:left w:val="none" w:sz="0" w:space="0" w:color="auto"/>
            <w:bottom w:val="none" w:sz="0" w:space="0" w:color="auto"/>
            <w:right w:val="none" w:sz="0" w:space="0" w:color="auto"/>
          </w:divBdr>
        </w:div>
        <w:div w:id="918711258">
          <w:marLeft w:val="0"/>
          <w:marRight w:val="0"/>
          <w:marTop w:val="120"/>
          <w:marBottom w:val="0"/>
          <w:divBdr>
            <w:top w:val="none" w:sz="0" w:space="0" w:color="auto"/>
            <w:left w:val="none" w:sz="0" w:space="0" w:color="auto"/>
            <w:bottom w:val="none" w:sz="0" w:space="0" w:color="auto"/>
            <w:right w:val="none" w:sz="0" w:space="0" w:color="auto"/>
          </w:divBdr>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18030">
      <w:bodyDiv w:val="1"/>
      <w:marLeft w:val="0"/>
      <w:marRight w:val="0"/>
      <w:marTop w:val="0"/>
      <w:marBottom w:val="0"/>
      <w:divBdr>
        <w:top w:val="none" w:sz="0" w:space="0" w:color="auto"/>
        <w:left w:val="none" w:sz="0" w:space="0" w:color="auto"/>
        <w:bottom w:val="none" w:sz="0" w:space="0" w:color="auto"/>
        <w:right w:val="none" w:sz="0" w:space="0" w:color="auto"/>
      </w:divBdr>
      <w:divsChild>
        <w:div w:id="1854877754">
          <w:marLeft w:val="0"/>
          <w:marRight w:val="0"/>
          <w:marTop w:val="120"/>
          <w:marBottom w:val="0"/>
          <w:divBdr>
            <w:top w:val="none" w:sz="0" w:space="0" w:color="auto"/>
            <w:left w:val="none" w:sz="0" w:space="0" w:color="auto"/>
            <w:bottom w:val="none" w:sz="0" w:space="0" w:color="auto"/>
            <w:right w:val="none" w:sz="0" w:space="0" w:color="auto"/>
          </w:divBdr>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9001">
      <w:bodyDiv w:val="1"/>
      <w:marLeft w:val="0"/>
      <w:marRight w:val="0"/>
      <w:marTop w:val="0"/>
      <w:marBottom w:val="0"/>
      <w:divBdr>
        <w:top w:val="none" w:sz="0" w:space="0" w:color="auto"/>
        <w:left w:val="none" w:sz="0" w:space="0" w:color="auto"/>
        <w:bottom w:val="none" w:sz="0" w:space="0" w:color="auto"/>
        <w:right w:val="none" w:sz="0" w:space="0" w:color="auto"/>
      </w:divBdr>
      <w:divsChild>
        <w:div w:id="1551915350">
          <w:marLeft w:val="0"/>
          <w:marRight w:val="0"/>
          <w:marTop w:val="120"/>
          <w:marBottom w:val="0"/>
          <w:divBdr>
            <w:top w:val="none" w:sz="0" w:space="0" w:color="auto"/>
            <w:left w:val="none" w:sz="0" w:space="0" w:color="auto"/>
            <w:bottom w:val="none" w:sz="0" w:space="0" w:color="auto"/>
            <w:right w:val="none" w:sz="0" w:space="0" w:color="auto"/>
          </w:divBdr>
        </w:div>
        <w:div w:id="433017533">
          <w:marLeft w:val="0"/>
          <w:marRight w:val="0"/>
          <w:marTop w:val="120"/>
          <w:marBottom w:val="0"/>
          <w:divBdr>
            <w:top w:val="none" w:sz="0" w:space="0" w:color="auto"/>
            <w:left w:val="none" w:sz="0" w:space="0" w:color="auto"/>
            <w:bottom w:val="none" w:sz="0" w:space="0" w:color="auto"/>
            <w:right w:val="none" w:sz="0" w:space="0" w:color="auto"/>
          </w:divBdr>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54163979">
          <w:marLeft w:val="0"/>
          <w:marRight w:val="0"/>
          <w:marTop w:val="120"/>
          <w:marBottom w:val="0"/>
          <w:divBdr>
            <w:top w:val="none" w:sz="0" w:space="0" w:color="auto"/>
            <w:left w:val="none" w:sz="0" w:space="0" w:color="auto"/>
            <w:bottom w:val="none" w:sz="0" w:space="0" w:color="auto"/>
            <w:right w:val="none" w:sz="0" w:space="0" w:color="auto"/>
          </w:divBdr>
        </w:div>
        <w:div w:id="1579093604">
          <w:marLeft w:val="0"/>
          <w:marRight w:val="0"/>
          <w:marTop w:val="120"/>
          <w:marBottom w:val="0"/>
          <w:divBdr>
            <w:top w:val="none" w:sz="0" w:space="0" w:color="auto"/>
            <w:left w:val="none" w:sz="0" w:space="0" w:color="auto"/>
            <w:bottom w:val="none" w:sz="0" w:space="0" w:color="auto"/>
            <w:right w:val="none" w:sz="0" w:space="0" w:color="auto"/>
          </w:divBdr>
        </w:div>
        <w:div w:id="851407865">
          <w:marLeft w:val="0"/>
          <w:marRight w:val="0"/>
          <w:marTop w:val="120"/>
          <w:marBottom w:val="0"/>
          <w:divBdr>
            <w:top w:val="none" w:sz="0" w:space="0" w:color="auto"/>
            <w:left w:val="none" w:sz="0" w:space="0" w:color="auto"/>
            <w:bottom w:val="none" w:sz="0" w:space="0" w:color="auto"/>
            <w:right w:val="none" w:sz="0" w:space="0" w:color="auto"/>
          </w:divBdr>
        </w:div>
        <w:div w:id="1267350166">
          <w:marLeft w:val="0"/>
          <w:marRight w:val="0"/>
          <w:marTop w:val="120"/>
          <w:marBottom w:val="0"/>
          <w:divBdr>
            <w:top w:val="none" w:sz="0" w:space="0" w:color="auto"/>
            <w:left w:val="none" w:sz="0" w:space="0" w:color="auto"/>
            <w:bottom w:val="none" w:sz="0" w:space="0" w:color="auto"/>
            <w:right w:val="none" w:sz="0" w:space="0" w:color="auto"/>
          </w:divBdr>
        </w:div>
        <w:div w:id="2008053091">
          <w:marLeft w:val="0"/>
          <w:marRight w:val="0"/>
          <w:marTop w:val="120"/>
          <w:marBottom w:val="0"/>
          <w:divBdr>
            <w:top w:val="none" w:sz="0" w:space="0" w:color="auto"/>
            <w:left w:val="none" w:sz="0" w:space="0" w:color="auto"/>
            <w:bottom w:val="none" w:sz="0" w:space="0" w:color="auto"/>
            <w:right w:val="none" w:sz="0" w:space="0" w:color="auto"/>
          </w:divBdr>
        </w:div>
        <w:div w:id="424348982">
          <w:marLeft w:val="0"/>
          <w:marRight w:val="0"/>
          <w:marTop w:val="120"/>
          <w:marBottom w:val="0"/>
          <w:divBdr>
            <w:top w:val="none" w:sz="0" w:space="0" w:color="auto"/>
            <w:left w:val="none" w:sz="0" w:space="0" w:color="auto"/>
            <w:bottom w:val="none" w:sz="0" w:space="0" w:color="auto"/>
            <w:right w:val="none" w:sz="0" w:space="0" w:color="auto"/>
          </w:divBdr>
        </w:div>
        <w:div w:id="1145463848">
          <w:marLeft w:val="0"/>
          <w:marRight w:val="0"/>
          <w:marTop w:val="120"/>
          <w:marBottom w:val="0"/>
          <w:divBdr>
            <w:top w:val="none" w:sz="0" w:space="0" w:color="auto"/>
            <w:left w:val="none" w:sz="0" w:space="0" w:color="auto"/>
            <w:bottom w:val="none" w:sz="0" w:space="0" w:color="auto"/>
            <w:right w:val="none" w:sz="0" w:space="0" w:color="auto"/>
          </w:divBdr>
        </w:div>
        <w:div w:id="142964819">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2869">
      <w:bodyDiv w:val="1"/>
      <w:marLeft w:val="0"/>
      <w:marRight w:val="0"/>
      <w:marTop w:val="0"/>
      <w:marBottom w:val="0"/>
      <w:divBdr>
        <w:top w:val="none" w:sz="0" w:space="0" w:color="auto"/>
        <w:left w:val="none" w:sz="0" w:space="0" w:color="auto"/>
        <w:bottom w:val="none" w:sz="0" w:space="0" w:color="auto"/>
        <w:right w:val="none" w:sz="0" w:space="0" w:color="auto"/>
      </w:divBdr>
      <w:divsChild>
        <w:div w:id="1812625568">
          <w:marLeft w:val="0"/>
          <w:marRight w:val="0"/>
          <w:marTop w:val="120"/>
          <w:marBottom w:val="0"/>
          <w:divBdr>
            <w:top w:val="none" w:sz="0" w:space="0" w:color="auto"/>
            <w:left w:val="none" w:sz="0" w:space="0" w:color="auto"/>
            <w:bottom w:val="none" w:sz="0" w:space="0" w:color="auto"/>
            <w:right w:val="none" w:sz="0" w:space="0" w:color="auto"/>
          </w:divBdr>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1901096">
      <w:bodyDiv w:val="1"/>
      <w:marLeft w:val="0"/>
      <w:marRight w:val="0"/>
      <w:marTop w:val="0"/>
      <w:marBottom w:val="0"/>
      <w:divBdr>
        <w:top w:val="none" w:sz="0" w:space="0" w:color="auto"/>
        <w:left w:val="none" w:sz="0" w:space="0" w:color="auto"/>
        <w:bottom w:val="none" w:sz="0" w:space="0" w:color="auto"/>
        <w:right w:val="none" w:sz="0" w:space="0" w:color="auto"/>
      </w:divBdr>
      <w:divsChild>
        <w:div w:id="925385283">
          <w:marLeft w:val="0"/>
          <w:marRight w:val="0"/>
          <w:marTop w:val="120"/>
          <w:marBottom w:val="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09904205">
      <w:bodyDiv w:val="1"/>
      <w:marLeft w:val="0"/>
      <w:marRight w:val="0"/>
      <w:marTop w:val="0"/>
      <w:marBottom w:val="0"/>
      <w:divBdr>
        <w:top w:val="none" w:sz="0" w:space="0" w:color="auto"/>
        <w:left w:val="none" w:sz="0" w:space="0" w:color="auto"/>
        <w:bottom w:val="none" w:sz="0" w:space="0" w:color="auto"/>
        <w:right w:val="none" w:sz="0" w:space="0" w:color="auto"/>
      </w:divBdr>
      <w:divsChild>
        <w:div w:id="321274739">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410">
      <w:bodyDiv w:val="1"/>
      <w:marLeft w:val="0"/>
      <w:marRight w:val="0"/>
      <w:marTop w:val="0"/>
      <w:marBottom w:val="0"/>
      <w:divBdr>
        <w:top w:val="none" w:sz="0" w:space="0" w:color="auto"/>
        <w:left w:val="none" w:sz="0" w:space="0" w:color="auto"/>
        <w:bottom w:val="none" w:sz="0" w:space="0" w:color="auto"/>
        <w:right w:val="none" w:sz="0" w:space="0" w:color="auto"/>
      </w:divBdr>
      <w:divsChild>
        <w:div w:id="129327692">
          <w:marLeft w:val="0"/>
          <w:marRight w:val="0"/>
          <w:marTop w:val="120"/>
          <w:marBottom w:val="0"/>
          <w:divBdr>
            <w:top w:val="none" w:sz="0" w:space="0" w:color="auto"/>
            <w:left w:val="none" w:sz="0" w:space="0" w:color="auto"/>
            <w:bottom w:val="none" w:sz="0" w:space="0" w:color="auto"/>
            <w:right w:val="none" w:sz="0" w:space="0" w:color="auto"/>
          </w:divBdr>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2771458">
      <w:bodyDiv w:val="1"/>
      <w:marLeft w:val="0"/>
      <w:marRight w:val="0"/>
      <w:marTop w:val="0"/>
      <w:marBottom w:val="0"/>
      <w:divBdr>
        <w:top w:val="none" w:sz="0" w:space="0" w:color="auto"/>
        <w:left w:val="none" w:sz="0" w:space="0" w:color="auto"/>
        <w:bottom w:val="none" w:sz="0" w:space="0" w:color="auto"/>
        <w:right w:val="none" w:sz="0" w:space="0" w:color="auto"/>
      </w:divBdr>
      <w:divsChild>
        <w:div w:id="59330887">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7180153">
      <w:bodyDiv w:val="1"/>
      <w:marLeft w:val="0"/>
      <w:marRight w:val="0"/>
      <w:marTop w:val="0"/>
      <w:marBottom w:val="0"/>
      <w:divBdr>
        <w:top w:val="none" w:sz="0" w:space="0" w:color="auto"/>
        <w:left w:val="none" w:sz="0" w:space="0" w:color="auto"/>
        <w:bottom w:val="none" w:sz="0" w:space="0" w:color="auto"/>
        <w:right w:val="none" w:sz="0" w:space="0" w:color="auto"/>
      </w:divBdr>
      <w:divsChild>
        <w:div w:id="1871869107">
          <w:marLeft w:val="0"/>
          <w:marRight w:val="0"/>
          <w:marTop w:val="120"/>
          <w:marBottom w:val="0"/>
          <w:divBdr>
            <w:top w:val="none" w:sz="0" w:space="0" w:color="auto"/>
            <w:left w:val="none" w:sz="0" w:space="0" w:color="auto"/>
            <w:bottom w:val="none" w:sz="0" w:space="0" w:color="auto"/>
            <w:right w:val="none" w:sz="0" w:space="0" w:color="auto"/>
          </w:divBdr>
        </w:div>
      </w:divsChild>
    </w:div>
    <w:div w:id="887569292">
      <w:bodyDiv w:val="1"/>
      <w:marLeft w:val="0"/>
      <w:marRight w:val="0"/>
      <w:marTop w:val="0"/>
      <w:marBottom w:val="0"/>
      <w:divBdr>
        <w:top w:val="none" w:sz="0" w:space="0" w:color="auto"/>
        <w:left w:val="none" w:sz="0" w:space="0" w:color="auto"/>
        <w:bottom w:val="none" w:sz="0" w:space="0" w:color="auto"/>
        <w:right w:val="none" w:sz="0" w:space="0" w:color="auto"/>
      </w:divBdr>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7673">
      <w:bodyDiv w:val="1"/>
      <w:marLeft w:val="0"/>
      <w:marRight w:val="0"/>
      <w:marTop w:val="0"/>
      <w:marBottom w:val="0"/>
      <w:divBdr>
        <w:top w:val="none" w:sz="0" w:space="0" w:color="auto"/>
        <w:left w:val="none" w:sz="0" w:space="0" w:color="auto"/>
        <w:bottom w:val="none" w:sz="0" w:space="0" w:color="auto"/>
        <w:right w:val="none" w:sz="0" w:space="0" w:color="auto"/>
      </w:divBdr>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0099">
      <w:bodyDiv w:val="1"/>
      <w:marLeft w:val="0"/>
      <w:marRight w:val="0"/>
      <w:marTop w:val="0"/>
      <w:marBottom w:val="0"/>
      <w:divBdr>
        <w:top w:val="none" w:sz="0" w:space="0" w:color="auto"/>
        <w:left w:val="none" w:sz="0" w:space="0" w:color="auto"/>
        <w:bottom w:val="none" w:sz="0" w:space="0" w:color="auto"/>
        <w:right w:val="none" w:sz="0" w:space="0" w:color="auto"/>
      </w:divBdr>
      <w:divsChild>
        <w:div w:id="1261446545">
          <w:marLeft w:val="0"/>
          <w:marRight w:val="0"/>
          <w:marTop w:val="120"/>
          <w:marBottom w:val="0"/>
          <w:divBdr>
            <w:top w:val="none" w:sz="0" w:space="0" w:color="auto"/>
            <w:left w:val="none" w:sz="0" w:space="0" w:color="auto"/>
            <w:bottom w:val="none" w:sz="0" w:space="0" w:color="auto"/>
            <w:right w:val="none" w:sz="0" w:space="0" w:color="auto"/>
          </w:divBdr>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465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317">
          <w:marLeft w:val="0"/>
          <w:marRight w:val="0"/>
          <w:marTop w:val="120"/>
          <w:marBottom w:val="0"/>
          <w:divBdr>
            <w:top w:val="none" w:sz="0" w:space="0" w:color="auto"/>
            <w:left w:val="none" w:sz="0" w:space="0" w:color="auto"/>
            <w:bottom w:val="none" w:sz="0" w:space="0" w:color="auto"/>
            <w:right w:val="none" w:sz="0" w:space="0" w:color="auto"/>
          </w:divBdr>
        </w:div>
      </w:divsChild>
    </w:div>
    <w:div w:id="965358479">
      <w:bodyDiv w:val="1"/>
      <w:marLeft w:val="0"/>
      <w:marRight w:val="0"/>
      <w:marTop w:val="0"/>
      <w:marBottom w:val="0"/>
      <w:divBdr>
        <w:top w:val="none" w:sz="0" w:space="0" w:color="auto"/>
        <w:left w:val="none" w:sz="0" w:space="0" w:color="auto"/>
        <w:bottom w:val="none" w:sz="0" w:space="0" w:color="auto"/>
        <w:right w:val="none" w:sz="0" w:space="0" w:color="auto"/>
      </w:divBdr>
      <w:divsChild>
        <w:div w:id="2132899238">
          <w:marLeft w:val="0"/>
          <w:marRight w:val="0"/>
          <w:marTop w:val="120"/>
          <w:marBottom w:val="0"/>
          <w:divBdr>
            <w:top w:val="none" w:sz="0" w:space="0" w:color="auto"/>
            <w:left w:val="none" w:sz="0" w:space="0" w:color="auto"/>
            <w:bottom w:val="none" w:sz="0" w:space="0" w:color="auto"/>
            <w:right w:val="none" w:sz="0" w:space="0" w:color="auto"/>
          </w:divBdr>
        </w:div>
        <w:div w:id="1914120540">
          <w:marLeft w:val="0"/>
          <w:marRight w:val="0"/>
          <w:marTop w:val="120"/>
          <w:marBottom w:val="0"/>
          <w:divBdr>
            <w:top w:val="none" w:sz="0" w:space="0" w:color="auto"/>
            <w:left w:val="none" w:sz="0" w:space="0" w:color="auto"/>
            <w:bottom w:val="none" w:sz="0" w:space="0" w:color="auto"/>
            <w:right w:val="none" w:sz="0" w:space="0" w:color="auto"/>
          </w:divBdr>
        </w:div>
      </w:divsChild>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4454953">
      <w:bodyDiv w:val="1"/>
      <w:marLeft w:val="0"/>
      <w:marRight w:val="0"/>
      <w:marTop w:val="0"/>
      <w:marBottom w:val="0"/>
      <w:divBdr>
        <w:top w:val="none" w:sz="0" w:space="0" w:color="auto"/>
        <w:left w:val="none" w:sz="0" w:space="0" w:color="auto"/>
        <w:bottom w:val="none" w:sz="0" w:space="0" w:color="auto"/>
        <w:right w:val="none" w:sz="0" w:space="0" w:color="auto"/>
      </w:divBdr>
      <w:divsChild>
        <w:div w:id="484512837">
          <w:marLeft w:val="0"/>
          <w:marRight w:val="0"/>
          <w:marTop w:val="120"/>
          <w:marBottom w:val="0"/>
          <w:divBdr>
            <w:top w:val="none" w:sz="0" w:space="0" w:color="auto"/>
            <w:left w:val="none" w:sz="0" w:space="0" w:color="auto"/>
            <w:bottom w:val="none" w:sz="0" w:space="0" w:color="auto"/>
            <w:right w:val="none" w:sz="0" w:space="0" w:color="auto"/>
          </w:divBdr>
        </w:div>
        <w:div w:id="1244795360">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17466083">
      <w:bodyDiv w:val="1"/>
      <w:marLeft w:val="0"/>
      <w:marRight w:val="0"/>
      <w:marTop w:val="0"/>
      <w:marBottom w:val="0"/>
      <w:divBdr>
        <w:top w:val="none" w:sz="0" w:space="0" w:color="auto"/>
        <w:left w:val="none" w:sz="0" w:space="0" w:color="auto"/>
        <w:bottom w:val="none" w:sz="0" w:space="0" w:color="auto"/>
        <w:right w:val="none" w:sz="0" w:space="0" w:color="auto"/>
      </w:divBdr>
      <w:divsChild>
        <w:div w:id="95294400">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74276">
      <w:bodyDiv w:val="1"/>
      <w:marLeft w:val="0"/>
      <w:marRight w:val="0"/>
      <w:marTop w:val="0"/>
      <w:marBottom w:val="0"/>
      <w:divBdr>
        <w:top w:val="none" w:sz="0" w:space="0" w:color="auto"/>
        <w:left w:val="none" w:sz="0" w:space="0" w:color="auto"/>
        <w:bottom w:val="none" w:sz="0" w:space="0" w:color="auto"/>
        <w:right w:val="none" w:sz="0" w:space="0" w:color="auto"/>
      </w:divBdr>
      <w:divsChild>
        <w:div w:id="744036655">
          <w:marLeft w:val="0"/>
          <w:marRight w:val="0"/>
          <w:marTop w:val="120"/>
          <w:marBottom w:val="0"/>
          <w:divBdr>
            <w:top w:val="none" w:sz="0" w:space="0" w:color="auto"/>
            <w:left w:val="none" w:sz="0" w:space="0" w:color="auto"/>
            <w:bottom w:val="none" w:sz="0" w:space="0" w:color="auto"/>
            <w:right w:val="none" w:sz="0" w:space="0" w:color="auto"/>
          </w:divBdr>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2652">
      <w:bodyDiv w:val="1"/>
      <w:marLeft w:val="0"/>
      <w:marRight w:val="0"/>
      <w:marTop w:val="0"/>
      <w:marBottom w:val="0"/>
      <w:divBdr>
        <w:top w:val="none" w:sz="0" w:space="0" w:color="auto"/>
        <w:left w:val="none" w:sz="0" w:space="0" w:color="auto"/>
        <w:bottom w:val="none" w:sz="0" w:space="0" w:color="auto"/>
        <w:right w:val="none" w:sz="0" w:space="0" w:color="auto"/>
      </w:divBdr>
      <w:divsChild>
        <w:div w:id="1666743031">
          <w:marLeft w:val="0"/>
          <w:marRight w:val="0"/>
          <w:marTop w:val="120"/>
          <w:marBottom w:val="0"/>
          <w:divBdr>
            <w:top w:val="none" w:sz="0" w:space="0" w:color="auto"/>
            <w:left w:val="none" w:sz="0" w:space="0" w:color="auto"/>
            <w:bottom w:val="none" w:sz="0" w:space="0" w:color="auto"/>
            <w:right w:val="none" w:sz="0" w:space="0" w:color="auto"/>
          </w:divBdr>
        </w:div>
        <w:div w:id="1879317327">
          <w:marLeft w:val="0"/>
          <w:marRight w:val="0"/>
          <w:marTop w:val="120"/>
          <w:marBottom w:val="0"/>
          <w:divBdr>
            <w:top w:val="none" w:sz="0" w:space="0" w:color="auto"/>
            <w:left w:val="none" w:sz="0" w:space="0" w:color="auto"/>
            <w:bottom w:val="none" w:sz="0" w:space="0" w:color="auto"/>
            <w:right w:val="none" w:sz="0" w:space="0" w:color="auto"/>
          </w:divBdr>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62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594">
          <w:marLeft w:val="0"/>
          <w:marRight w:val="0"/>
          <w:marTop w:val="120"/>
          <w:marBottom w:val="0"/>
          <w:divBdr>
            <w:top w:val="none" w:sz="0" w:space="0" w:color="auto"/>
            <w:left w:val="none" w:sz="0" w:space="0" w:color="auto"/>
            <w:bottom w:val="none" w:sz="0" w:space="0" w:color="auto"/>
            <w:right w:val="none" w:sz="0" w:space="0" w:color="auto"/>
          </w:divBdr>
        </w:div>
        <w:div w:id="653997803">
          <w:marLeft w:val="0"/>
          <w:marRight w:val="0"/>
          <w:marTop w:val="120"/>
          <w:marBottom w:val="0"/>
          <w:divBdr>
            <w:top w:val="none" w:sz="0" w:space="0" w:color="auto"/>
            <w:left w:val="none" w:sz="0" w:space="0" w:color="auto"/>
            <w:bottom w:val="none" w:sz="0" w:space="0" w:color="auto"/>
            <w:right w:val="none" w:sz="0" w:space="0" w:color="auto"/>
          </w:divBdr>
        </w:div>
        <w:div w:id="1222983108">
          <w:marLeft w:val="0"/>
          <w:marRight w:val="0"/>
          <w:marTop w:val="120"/>
          <w:marBottom w:val="0"/>
          <w:divBdr>
            <w:top w:val="none" w:sz="0" w:space="0" w:color="auto"/>
            <w:left w:val="none" w:sz="0" w:space="0" w:color="auto"/>
            <w:bottom w:val="none" w:sz="0" w:space="0" w:color="auto"/>
            <w:right w:val="none" w:sz="0" w:space="0" w:color="auto"/>
          </w:divBdr>
        </w:div>
        <w:div w:id="396056804">
          <w:marLeft w:val="0"/>
          <w:marRight w:val="0"/>
          <w:marTop w:val="120"/>
          <w:marBottom w:val="0"/>
          <w:divBdr>
            <w:top w:val="none" w:sz="0" w:space="0" w:color="auto"/>
            <w:left w:val="none" w:sz="0" w:space="0" w:color="auto"/>
            <w:bottom w:val="none" w:sz="0" w:space="0" w:color="auto"/>
            <w:right w:val="none" w:sz="0" w:space="0" w:color="auto"/>
          </w:divBdr>
        </w:div>
        <w:div w:id="101993869">
          <w:marLeft w:val="0"/>
          <w:marRight w:val="0"/>
          <w:marTop w:val="120"/>
          <w:marBottom w:val="0"/>
          <w:divBdr>
            <w:top w:val="none" w:sz="0" w:space="0" w:color="auto"/>
            <w:left w:val="none" w:sz="0" w:space="0" w:color="auto"/>
            <w:bottom w:val="none" w:sz="0" w:space="0" w:color="auto"/>
            <w:right w:val="none" w:sz="0" w:space="0" w:color="auto"/>
          </w:divBdr>
        </w:div>
        <w:div w:id="953680778">
          <w:marLeft w:val="0"/>
          <w:marRight w:val="0"/>
          <w:marTop w:val="120"/>
          <w:marBottom w:val="0"/>
          <w:divBdr>
            <w:top w:val="none" w:sz="0" w:space="0" w:color="auto"/>
            <w:left w:val="none" w:sz="0" w:space="0" w:color="auto"/>
            <w:bottom w:val="none" w:sz="0" w:space="0" w:color="auto"/>
            <w:right w:val="none" w:sz="0" w:space="0" w:color="auto"/>
          </w:divBdr>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7560322">
      <w:bodyDiv w:val="1"/>
      <w:marLeft w:val="0"/>
      <w:marRight w:val="0"/>
      <w:marTop w:val="0"/>
      <w:marBottom w:val="0"/>
      <w:divBdr>
        <w:top w:val="none" w:sz="0" w:space="0" w:color="auto"/>
        <w:left w:val="none" w:sz="0" w:space="0" w:color="auto"/>
        <w:bottom w:val="none" w:sz="0" w:space="0" w:color="auto"/>
        <w:right w:val="none" w:sz="0" w:space="0" w:color="auto"/>
      </w:divBdr>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59070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064">
          <w:marLeft w:val="0"/>
          <w:marRight w:val="0"/>
          <w:marTop w:val="120"/>
          <w:marBottom w:val="0"/>
          <w:divBdr>
            <w:top w:val="none" w:sz="0" w:space="0" w:color="auto"/>
            <w:left w:val="none" w:sz="0" w:space="0" w:color="auto"/>
            <w:bottom w:val="none" w:sz="0" w:space="0" w:color="auto"/>
            <w:right w:val="none" w:sz="0" w:space="0" w:color="auto"/>
          </w:divBdr>
        </w:div>
      </w:divsChild>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078301">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635334505">
          <w:marLeft w:val="0"/>
          <w:marRight w:val="0"/>
          <w:marTop w:val="120"/>
          <w:marBottom w:val="0"/>
          <w:divBdr>
            <w:top w:val="none" w:sz="0" w:space="0" w:color="auto"/>
            <w:left w:val="none" w:sz="0" w:space="0" w:color="auto"/>
            <w:bottom w:val="none" w:sz="0" w:space="0" w:color="auto"/>
            <w:right w:val="none" w:sz="0" w:space="0" w:color="auto"/>
          </w:divBdr>
        </w:div>
        <w:div w:id="960721409">
          <w:marLeft w:val="0"/>
          <w:marRight w:val="0"/>
          <w:marTop w:val="120"/>
          <w:marBottom w:val="0"/>
          <w:divBdr>
            <w:top w:val="none" w:sz="0" w:space="0" w:color="auto"/>
            <w:left w:val="none" w:sz="0" w:space="0" w:color="auto"/>
            <w:bottom w:val="none" w:sz="0" w:space="0" w:color="auto"/>
            <w:right w:val="none" w:sz="0" w:space="0" w:color="auto"/>
          </w:divBdr>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3569">
      <w:bodyDiv w:val="1"/>
      <w:marLeft w:val="0"/>
      <w:marRight w:val="0"/>
      <w:marTop w:val="0"/>
      <w:marBottom w:val="0"/>
      <w:divBdr>
        <w:top w:val="none" w:sz="0" w:space="0" w:color="auto"/>
        <w:left w:val="none" w:sz="0" w:space="0" w:color="auto"/>
        <w:bottom w:val="none" w:sz="0" w:space="0" w:color="auto"/>
        <w:right w:val="none" w:sz="0" w:space="0" w:color="auto"/>
      </w:divBdr>
      <w:divsChild>
        <w:div w:id="2134325043">
          <w:marLeft w:val="0"/>
          <w:marRight w:val="0"/>
          <w:marTop w:val="120"/>
          <w:marBottom w:val="0"/>
          <w:divBdr>
            <w:top w:val="none" w:sz="0" w:space="0" w:color="auto"/>
            <w:left w:val="none" w:sz="0" w:space="0" w:color="auto"/>
            <w:bottom w:val="none" w:sz="0" w:space="0" w:color="auto"/>
            <w:right w:val="none" w:sz="0" w:space="0" w:color="auto"/>
          </w:divBdr>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8636087">
      <w:bodyDiv w:val="1"/>
      <w:marLeft w:val="0"/>
      <w:marRight w:val="0"/>
      <w:marTop w:val="0"/>
      <w:marBottom w:val="0"/>
      <w:divBdr>
        <w:top w:val="none" w:sz="0" w:space="0" w:color="auto"/>
        <w:left w:val="none" w:sz="0" w:space="0" w:color="auto"/>
        <w:bottom w:val="none" w:sz="0" w:space="0" w:color="auto"/>
        <w:right w:val="none" w:sz="0" w:space="0" w:color="auto"/>
      </w:divBdr>
      <w:divsChild>
        <w:div w:id="1340816540">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0870442">
      <w:bodyDiv w:val="1"/>
      <w:marLeft w:val="0"/>
      <w:marRight w:val="0"/>
      <w:marTop w:val="0"/>
      <w:marBottom w:val="0"/>
      <w:divBdr>
        <w:top w:val="none" w:sz="0" w:space="0" w:color="auto"/>
        <w:left w:val="none" w:sz="0" w:space="0" w:color="auto"/>
        <w:bottom w:val="none" w:sz="0" w:space="0" w:color="auto"/>
        <w:right w:val="none" w:sz="0" w:space="0" w:color="auto"/>
      </w:divBdr>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5914934">
      <w:bodyDiv w:val="1"/>
      <w:marLeft w:val="0"/>
      <w:marRight w:val="0"/>
      <w:marTop w:val="0"/>
      <w:marBottom w:val="0"/>
      <w:divBdr>
        <w:top w:val="none" w:sz="0" w:space="0" w:color="auto"/>
        <w:left w:val="none" w:sz="0" w:space="0" w:color="auto"/>
        <w:bottom w:val="none" w:sz="0" w:space="0" w:color="auto"/>
        <w:right w:val="none" w:sz="0" w:space="0" w:color="auto"/>
      </w:divBdr>
      <w:divsChild>
        <w:div w:id="1778669896">
          <w:marLeft w:val="0"/>
          <w:marRight w:val="0"/>
          <w:marTop w:val="120"/>
          <w:marBottom w:val="0"/>
          <w:divBdr>
            <w:top w:val="none" w:sz="0" w:space="0" w:color="auto"/>
            <w:left w:val="none" w:sz="0" w:space="0" w:color="auto"/>
            <w:bottom w:val="none" w:sz="0" w:space="0" w:color="auto"/>
            <w:right w:val="none" w:sz="0" w:space="0" w:color="auto"/>
          </w:divBdr>
        </w:div>
        <w:div w:id="493179650">
          <w:marLeft w:val="0"/>
          <w:marRight w:val="0"/>
          <w:marTop w:val="120"/>
          <w:marBottom w:val="0"/>
          <w:divBdr>
            <w:top w:val="none" w:sz="0" w:space="0" w:color="auto"/>
            <w:left w:val="none" w:sz="0" w:space="0" w:color="auto"/>
            <w:bottom w:val="none" w:sz="0" w:space="0" w:color="auto"/>
            <w:right w:val="none" w:sz="0" w:space="0" w:color="auto"/>
          </w:divBdr>
        </w:div>
        <w:div w:id="1163736913">
          <w:marLeft w:val="0"/>
          <w:marRight w:val="0"/>
          <w:marTop w:val="120"/>
          <w:marBottom w:val="0"/>
          <w:divBdr>
            <w:top w:val="none" w:sz="0" w:space="0" w:color="auto"/>
            <w:left w:val="none" w:sz="0" w:space="0" w:color="auto"/>
            <w:bottom w:val="none" w:sz="0" w:space="0" w:color="auto"/>
            <w:right w:val="none" w:sz="0" w:space="0" w:color="auto"/>
          </w:divBdr>
        </w:div>
        <w:div w:id="535964880">
          <w:marLeft w:val="0"/>
          <w:marRight w:val="0"/>
          <w:marTop w:val="120"/>
          <w:marBottom w:val="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8961">
      <w:bodyDiv w:val="1"/>
      <w:marLeft w:val="0"/>
      <w:marRight w:val="0"/>
      <w:marTop w:val="0"/>
      <w:marBottom w:val="0"/>
      <w:divBdr>
        <w:top w:val="none" w:sz="0" w:space="0" w:color="auto"/>
        <w:left w:val="none" w:sz="0" w:space="0" w:color="auto"/>
        <w:bottom w:val="none" w:sz="0" w:space="0" w:color="auto"/>
        <w:right w:val="none" w:sz="0" w:space="0" w:color="auto"/>
      </w:divBdr>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7058812">
      <w:bodyDiv w:val="1"/>
      <w:marLeft w:val="0"/>
      <w:marRight w:val="0"/>
      <w:marTop w:val="0"/>
      <w:marBottom w:val="0"/>
      <w:divBdr>
        <w:top w:val="none" w:sz="0" w:space="0" w:color="auto"/>
        <w:left w:val="none" w:sz="0" w:space="0" w:color="auto"/>
        <w:bottom w:val="none" w:sz="0" w:space="0" w:color="auto"/>
        <w:right w:val="none" w:sz="0" w:space="0" w:color="auto"/>
      </w:divBdr>
      <w:divsChild>
        <w:div w:id="274102589">
          <w:marLeft w:val="0"/>
          <w:marRight w:val="0"/>
          <w:marTop w:val="120"/>
          <w:marBottom w:val="0"/>
          <w:divBdr>
            <w:top w:val="none" w:sz="0" w:space="0" w:color="auto"/>
            <w:left w:val="none" w:sz="0" w:space="0" w:color="auto"/>
            <w:bottom w:val="none" w:sz="0" w:space="0" w:color="auto"/>
            <w:right w:val="none" w:sz="0" w:space="0" w:color="auto"/>
          </w:divBdr>
        </w:div>
      </w:divsChild>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431728">
      <w:bodyDiv w:val="1"/>
      <w:marLeft w:val="0"/>
      <w:marRight w:val="0"/>
      <w:marTop w:val="0"/>
      <w:marBottom w:val="0"/>
      <w:divBdr>
        <w:top w:val="none" w:sz="0" w:space="0" w:color="auto"/>
        <w:left w:val="none" w:sz="0" w:space="0" w:color="auto"/>
        <w:bottom w:val="none" w:sz="0" w:space="0" w:color="auto"/>
        <w:right w:val="none" w:sz="0" w:space="0" w:color="auto"/>
      </w:divBdr>
      <w:divsChild>
        <w:div w:id="1514303178">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sChild>
        <w:div w:id="1307050800">
          <w:marLeft w:val="0"/>
          <w:marRight w:val="0"/>
          <w:marTop w:val="120"/>
          <w:marBottom w:val="0"/>
          <w:divBdr>
            <w:top w:val="none" w:sz="0" w:space="0" w:color="auto"/>
            <w:left w:val="none" w:sz="0" w:space="0" w:color="auto"/>
            <w:bottom w:val="none" w:sz="0" w:space="0" w:color="auto"/>
            <w:right w:val="none" w:sz="0" w:space="0" w:color="auto"/>
          </w:divBdr>
        </w:div>
        <w:div w:id="1502424983">
          <w:marLeft w:val="0"/>
          <w:marRight w:val="0"/>
          <w:marTop w:val="120"/>
          <w:marBottom w:val="0"/>
          <w:divBdr>
            <w:top w:val="none" w:sz="0" w:space="0" w:color="auto"/>
            <w:left w:val="none" w:sz="0" w:space="0" w:color="auto"/>
            <w:bottom w:val="none" w:sz="0" w:space="0" w:color="auto"/>
            <w:right w:val="none" w:sz="0" w:space="0" w:color="auto"/>
          </w:divBdr>
        </w:div>
        <w:div w:id="1279408049">
          <w:marLeft w:val="0"/>
          <w:marRight w:val="0"/>
          <w:marTop w:val="120"/>
          <w:marBottom w:val="0"/>
          <w:divBdr>
            <w:top w:val="none" w:sz="0" w:space="0" w:color="auto"/>
            <w:left w:val="none" w:sz="0" w:space="0" w:color="auto"/>
            <w:bottom w:val="none" w:sz="0" w:space="0" w:color="auto"/>
            <w:right w:val="none" w:sz="0" w:space="0" w:color="auto"/>
          </w:divBdr>
        </w:div>
        <w:div w:id="265239662">
          <w:marLeft w:val="0"/>
          <w:marRight w:val="0"/>
          <w:marTop w:val="120"/>
          <w:marBottom w:val="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67185498">
      <w:bodyDiv w:val="1"/>
      <w:marLeft w:val="0"/>
      <w:marRight w:val="0"/>
      <w:marTop w:val="0"/>
      <w:marBottom w:val="0"/>
      <w:divBdr>
        <w:top w:val="none" w:sz="0" w:space="0" w:color="auto"/>
        <w:left w:val="none" w:sz="0" w:space="0" w:color="auto"/>
        <w:bottom w:val="none" w:sz="0" w:space="0" w:color="auto"/>
        <w:right w:val="none" w:sz="0" w:space="0" w:color="auto"/>
      </w:divBdr>
      <w:divsChild>
        <w:div w:id="253318709">
          <w:marLeft w:val="0"/>
          <w:marRight w:val="0"/>
          <w:marTop w:val="120"/>
          <w:marBottom w:val="0"/>
          <w:divBdr>
            <w:top w:val="none" w:sz="0" w:space="0" w:color="auto"/>
            <w:left w:val="none" w:sz="0" w:space="0" w:color="auto"/>
            <w:bottom w:val="none" w:sz="0" w:space="0" w:color="auto"/>
            <w:right w:val="none" w:sz="0" w:space="0" w:color="auto"/>
          </w:divBdr>
        </w:div>
      </w:divsChild>
    </w:div>
    <w:div w:id="1572421177">
      <w:bodyDiv w:val="1"/>
      <w:marLeft w:val="0"/>
      <w:marRight w:val="0"/>
      <w:marTop w:val="0"/>
      <w:marBottom w:val="0"/>
      <w:divBdr>
        <w:top w:val="none" w:sz="0" w:space="0" w:color="auto"/>
        <w:left w:val="none" w:sz="0" w:space="0" w:color="auto"/>
        <w:bottom w:val="none" w:sz="0" w:space="0" w:color="auto"/>
        <w:right w:val="none" w:sz="0" w:space="0" w:color="auto"/>
      </w:divBdr>
      <w:divsChild>
        <w:div w:id="624702427">
          <w:marLeft w:val="0"/>
          <w:marRight w:val="0"/>
          <w:marTop w:val="120"/>
          <w:marBottom w:val="0"/>
          <w:divBdr>
            <w:top w:val="none" w:sz="0" w:space="0" w:color="auto"/>
            <w:left w:val="none" w:sz="0" w:space="0" w:color="auto"/>
            <w:bottom w:val="none" w:sz="0" w:space="0" w:color="auto"/>
            <w:right w:val="none" w:sz="0" w:space="0" w:color="auto"/>
          </w:divBdr>
        </w:div>
        <w:div w:id="1313213180">
          <w:marLeft w:val="0"/>
          <w:marRight w:val="0"/>
          <w:marTop w:val="120"/>
          <w:marBottom w:val="0"/>
          <w:divBdr>
            <w:top w:val="none" w:sz="0" w:space="0" w:color="auto"/>
            <w:left w:val="none" w:sz="0" w:space="0" w:color="auto"/>
            <w:bottom w:val="none" w:sz="0" w:space="0" w:color="auto"/>
            <w:right w:val="none" w:sz="0" w:space="0" w:color="auto"/>
          </w:divBdr>
        </w:div>
        <w:div w:id="1924678470">
          <w:marLeft w:val="0"/>
          <w:marRight w:val="0"/>
          <w:marTop w:val="120"/>
          <w:marBottom w:val="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539">
      <w:bodyDiv w:val="1"/>
      <w:marLeft w:val="0"/>
      <w:marRight w:val="0"/>
      <w:marTop w:val="0"/>
      <w:marBottom w:val="0"/>
      <w:divBdr>
        <w:top w:val="none" w:sz="0" w:space="0" w:color="auto"/>
        <w:left w:val="none" w:sz="0" w:space="0" w:color="auto"/>
        <w:bottom w:val="none" w:sz="0" w:space="0" w:color="auto"/>
        <w:right w:val="none" w:sz="0" w:space="0" w:color="auto"/>
      </w:divBdr>
      <w:divsChild>
        <w:div w:id="642539238">
          <w:marLeft w:val="0"/>
          <w:marRight w:val="0"/>
          <w:marTop w:val="120"/>
          <w:marBottom w:val="0"/>
          <w:divBdr>
            <w:top w:val="none" w:sz="0" w:space="0" w:color="auto"/>
            <w:left w:val="none" w:sz="0" w:space="0" w:color="auto"/>
            <w:bottom w:val="none" w:sz="0" w:space="0" w:color="auto"/>
            <w:right w:val="none" w:sz="0" w:space="0" w:color="auto"/>
          </w:divBdr>
        </w:div>
        <w:div w:id="1112746276">
          <w:marLeft w:val="0"/>
          <w:marRight w:val="0"/>
          <w:marTop w:val="120"/>
          <w:marBottom w:val="0"/>
          <w:divBdr>
            <w:top w:val="none" w:sz="0" w:space="0" w:color="auto"/>
            <w:left w:val="none" w:sz="0" w:space="0" w:color="auto"/>
            <w:bottom w:val="none" w:sz="0" w:space="0" w:color="auto"/>
            <w:right w:val="none" w:sz="0" w:space="0" w:color="auto"/>
          </w:divBdr>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3509031">
      <w:bodyDiv w:val="1"/>
      <w:marLeft w:val="0"/>
      <w:marRight w:val="0"/>
      <w:marTop w:val="0"/>
      <w:marBottom w:val="0"/>
      <w:divBdr>
        <w:top w:val="none" w:sz="0" w:space="0" w:color="auto"/>
        <w:left w:val="none" w:sz="0" w:space="0" w:color="auto"/>
        <w:bottom w:val="none" w:sz="0" w:space="0" w:color="auto"/>
        <w:right w:val="none" w:sz="0" w:space="0" w:color="auto"/>
      </w:divBdr>
      <w:divsChild>
        <w:div w:id="307364788">
          <w:marLeft w:val="0"/>
          <w:marRight w:val="0"/>
          <w:marTop w:val="120"/>
          <w:marBottom w:val="0"/>
          <w:divBdr>
            <w:top w:val="none" w:sz="0" w:space="0" w:color="auto"/>
            <w:left w:val="none" w:sz="0" w:space="0" w:color="auto"/>
            <w:bottom w:val="none" w:sz="0" w:space="0" w:color="auto"/>
            <w:right w:val="none" w:sz="0" w:space="0" w:color="auto"/>
          </w:divBdr>
        </w:div>
        <w:div w:id="748386246">
          <w:marLeft w:val="0"/>
          <w:marRight w:val="0"/>
          <w:marTop w:val="120"/>
          <w:marBottom w:val="0"/>
          <w:divBdr>
            <w:top w:val="none" w:sz="0" w:space="0" w:color="auto"/>
            <w:left w:val="none" w:sz="0" w:space="0" w:color="auto"/>
            <w:bottom w:val="none" w:sz="0" w:space="0" w:color="auto"/>
            <w:right w:val="none" w:sz="0" w:space="0" w:color="auto"/>
          </w:divBdr>
        </w:div>
        <w:div w:id="190412941">
          <w:marLeft w:val="0"/>
          <w:marRight w:val="0"/>
          <w:marTop w:val="120"/>
          <w:marBottom w:val="0"/>
          <w:divBdr>
            <w:top w:val="none" w:sz="0" w:space="0" w:color="auto"/>
            <w:left w:val="none" w:sz="0" w:space="0" w:color="auto"/>
            <w:bottom w:val="none" w:sz="0" w:space="0" w:color="auto"/>
            <w:right w:val="none" w:sz="0" w:space="0" w:color="auto"/>
          </w:divBdr>
        </w:div>
        <w:div w:id="589463194">
          <w:marLeft w:val="0"/>
          <w:marRight w:val="0"/>
          <w:marTop w:val="120"/>
          <w:marBottom w:val="0"/>
          <w:divBdr>
            <w:top w:val="none" w:sz="0" w:space="0" w:color="auto"/>
            <w:left w:val="none" w:sz="0" w:space="0" w:color="auto"/>
            <w:bottom w:val="none" w:sz="0" w:space="0" w:color="auto"/>
            <w:right w:val="none" w:sz="0" w:space="0" w:color="auto"/>
          </w:divBdr>
        </w:div>
        <w:div w:id="1332248257">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1476166">
      <w:bodyDiv w:val="1"/>
      <w:marLeft w:val="0"/>
      <w:marRight w:val="0"/>
      <w:marTop w:val="0"/>
      <w:marBottom w:val="0"/>
      <w:divBdr>
        <w:top w:val="none" w:sz="0" w:space="0" w:color="auto"/>
        <w:left w:val="none" w:sz="0" w:space="0" w:color="auto"/>
        <w:bottom w:val="none" w:sz="0" w:space="0" w:color="auto"/>
        <w:right w:val="none" w:sz="0" w:space="0" w:color="auto"/>
      </w:divBdr>
      <w:divsChild>
        <w:div w:id="439836793">
          <w:marLeft w:val="0"/>
          <w:marRight w:val="0"/>
          <w:marTop w:val="120"/>
          <w:marBottom w:val="0"/>
          <w:divBdr>
            <w:top w:val="none" w:sz="0" w:space="0" w:color="auto"/>
            <w:left w:val="none" w:sz="0" w:space="0" w:color="auto"/>
            <w:bottom w:val="none" w:sz="0" w:space="0" w:color="auto"/>
            <w:right w:val="none" w:sz="0" w:space="0" w:color="auto"/>
          </w:divBdr>
        </w:div>
        <w:div w:id="375006723">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03686">
      <w:bodyDiv w:val="1"/>
      <w:marLeft w:val="0"/>
      <w:marRight w:val="0"/>
      <w:marTop w:val="0"/>
      <w:marBottom w:val="0"/>
      <w:divBdr>
        <w:top w:val="none" w:sz="0" w:space="0" w:color="auto"/>
        <w:left w:val="none" w:sz="0" w:space="0" w:color="auto"/>
        <w:bottom w:val="none" w:sz="0" w:space="0" w:color="auto"/>
        <w:right w:val="none" w:sz="0" w:space="0" w:color="auto"/>
      </w:divBdr>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49182569">
      <w:bodyDiv w:val="1"/>
      <w:marLeft w:val="0"/>
      <w:marRight w:val="0"/>
      <w:marTop w:val="0"/>
      <w:marBottom w:val="0"/>
      <w:divBdr>
        <w:top w:val="none" w:sz="0" w:space="0" w:color="auto"/>
        <w:left w:val="none" w:sz="0" w:space="0" w:color="auto"/>
        <w:bottom w:val="none" w:sz="0" w:space="0" w:color="auto"/>
        <w:right w:val="none" w:sz="0" w:space="0" w:color="auto"/>
      </w:divBdr>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97595">
      <w:bodyDiv w:val="1"/>
      <w:marLeft w:val="0"/>
      <w:marRight w:val="0"/>
      <w:marTop w:val="0"/>
      <w:marBottom w:val="0"/>
      <w:divBdr>
        <w:top w:val="none" w:sz="0" w:space="0" w:color="auto"/>
        <w:left w:val="none" w:sz="0" w:space="0" w:color="auto"/>
        <w:bottom w:val="none" w:sz="0" w:space="0" w:color="auto"/>
        <w:right w:val="none" w:sz="0" w:space="0" w:color="auto"/>
      </w:divBdr>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4929792">
      <w:bodyDiv w:val="1"/>
      <w:marLeft w:val="0"/>
      <w:marRight w:val="0"/>
      <w:marTop w:val="0"/>
      <w:marBottom w:val="0"/>
      <w:divBdr>
        <w:top w:val="none" w:sz="0" w:space="0" w:color="auto"/>
        <w:left w:val="none" w:sz="0" w:space="0" w:color="auto"/>
        <w:bottom w:val="none" w:sz="0" w:space="0" w:color="auto"/>
        <w:right w:val="none" w:sz="0" w:space="0" w:color="auto"/>
      </w:divBdr>
      <w:divsChild>
        <w:div w:id="1397246136">
          <w:marLeft w:val="0"/>
          <w:marRight w:val="0"/>
          <w:marTop w:val="120"/>
          <w:marBottom w:val="0"/>
          <w:divBdr>
            <w:top w:val="none" w:sz="0" w:space="0" w:color="auto"/>
            <w:left w:val="none" w:sz="0" w:space="0" w:color="auto"/>
            <w:bottom w:val="none" w:sz="0" w:space="0" w:color="auto"/>
            <w:right w:val="none" w:sz="0" w:space="0" w:color="auto"/>
          </w:divBdr>
        </w:div>
        <w:div w:id="1548369269">
          <w:marLeft w:val="0"/>
          <w:marRight w:val="0"/>
          <w:marTop w:val="120"/>
          <w:marBottom w:val="0"/>
          <w:divBdr>
            <w:top w:val="none" w:sz="0" w:space="0" w:color="auto"/>
            <w:left w:val="none" w:sz="0" w:space="0" w:color="auto"/>
            <w:bottom w:val="none" w:sz="0" w:space="0" w:color="auto"/>
            <w:right w:val="none" w:sz="0" w:space="0" w:color="auto"/>
          </w:divBdr>
        </w:div>
        <w:div w:id="1403525802">
          <w:marLeft w:val="0"/>
          <w:marRight w:val="0"/>
          <w:marTop w:val="120"/>
          <w:marBottom w:val="0"/>
          <w:divBdr>
            <w:top w:val="none" w:sz="0" w:space="0" w:color="auto"/>
            <w:left w:val="none" w:sz="0" w:space="0" w:color="auto"/>
            <w:bottom w:val="none" w:sz="0" w:space="0" w:color="auto"/>
            <w:right w:val="none" w:sz="0" w:space="0" w:color="auto"/>
          </w:divBdr>
        </w:div>
        <w:div w:id="433939732">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797065146">
      <w:bodyDiv w:val="1"/>
      <w:marLeft w:val="0"/>
      <w:marRight w:val="0"/>
      <w:marTop w:val="0"/>
      <w:marBottom w:val="0"/>
      <w:divBdr>
        <w:top w:val="none" w:sz="0" w:space="0" w:color="auto"/>
        <w:left w:val="none" w:sz="0" w:space="0" w:color="auto"/>
        <w:bottom w:val="none" w:sz="0" w:space="0" w:color="auto"/>
        <w:right w:val="none" w:sz="0" w:space="0" w:color="auto"/>
      </w:divBdr>
      <w:divsChild>
        <w:div w:id="1393502457">
          <w:marLeft w:val="0"/>
          <w:marRight w:val="0"/>
          <w:marTop w:val="120"/>
          <w:marBottom w:val="0"/>
          <w:divBdr>
            <w:top w:val="none" w:sz="0" w:space="0" w:color="auto"/>
            <w:left w:val="none" w:sz="0" w:space="0" w:color="auto"/>
            <w:bottom w:val="none" w:sz="0" w:space="0" w:color="auto"/>
            <w:right w:val="none" w:sz="0" w:space="0" w:color="auto"/>
          </w:divBdr>
        </w:div>
        <w:div w:id="1257246124">
          <w:marLeft w:val="0"/>
          <w:marRight w:val="0"/>
          <w:marTop w:val="120"/>
          <w:marBottom w:val="0"/>
          <w:divBdr>
            <w:top w:val="none" w:sz="0" w:space="0" w:color="auto"/>
            <w:left w:val="none" w:sz="0" w:space="0" w:color="auto"/>
            <w:bottom w:val="none" w:sz="0" w:space="0" w:color="auto"/>
            <w:right w:val="none" w:sz="0" w:space="0" w:color="auto"/>
          </w:divBdr>
        </w:div>
        <w:div w:id="271668229">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760099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5267039">
      <w:bodyDiv w:val="1"/>
      <w:marLeft w:val="0"/>
      <w:marRight w:val="0"/>
      <w:marTop w:val="0"/>
      <w:marBottom w:val="0"/>
      <w:divBdr>
        <w:top w:val="none" w:sz="0" w:space="0" w:color="auto"/>
        <w:left w:val="none" w:sz="0" w:space="0" w:color="auto"/>
        <w:bottom w:val="none" w:sz="0" w:space="0" w:color="auto"/>
        <w:right w:val="none" w:sz="0" w:space="0" w:color="auto"/>
      </w:divBdr>
      <w:divsChild>
        <w:div w:id="1692367643">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111336">
      <w:bodyDiv w:val="1"/>
      <w:marLeft w:val="0"/>
      <w:marRight w:val="0"/>
      <w:marTop w:val="0"/>
      <w:marBottom w:val="0"/>
      <w:divBdr>
        <w:top w:val="none" w:sz="0" w:space="0" w:color="auto"/>
        <w:left w:val="none" w:sz="0" w:space="0" w:color="auto"/>
        <w:bottom w:val="none" w:sz="0" w:space="0" w:color="auto"/>
        <w:right w:val="none" w:sz="0" w:space="0" w:color="auto"/>
      </w:divBdr>
      <w:divsChild>
        <w:div w:id="52194003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2355">
      <w:bodyDiv w:val="1"/>
      <w:marLeft w:val="0"/>
      <w:marRight w:val="0"/>
      <w:marTop w:val="0"/>
      <w:marBottom w:val="0"/>
      <w:divBdr>
        <w:top w:val="none" w:sz="0" w:space="0" w:color="auto"/>
        <w:left w:val="none" w:sz="0" w:space="0" w:color="auto"/>
        <w:bottom w:val="none" w:sz="0" w:space="0" w:color="auto"/>
        <w:right w:val="none" w:sz="0" w:space="0" w:color="auto"/>
      </w:divBdr>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6325">
      <w:bodyDiv w:val="1"/>
      <w:marLeft w:val="0"/>
      <w:marRight w:val="0"/>
      <w:marTop w:val="0"/>
      <w:marBottom w:val="0"/>
      <w:divBdr>
        <w:top w:val="none" w:sz="0" w:space="0" w:color="auto"/>
        <w:left w:val="none" w:sz="0" w:space="0" w:color="auto"/>
        <w:bottom w:val="none" w:sz="0" w:space="0" w:color="auto"/>
        <w:right w:val="none" w:sz="0" w:space="0" w:color="auto"/>
      </w:divBdr>
      <w:divsChild>
        <w:div w:id="2012221574">
          <w:marLeft w:val="0"/>
          <w:marRight w:val="0"/>
          <w:marTop w:val="120"/>
          <w:marBottom w:val="0"/>
          <w:divBdr>
            <w:top w:val="none" w:sz="0" w:space="0" w:color="auto"/>
            <w:left w:val="none" w:sz="0" w:space="0" w:color="auto"/>
            <w:bottom w:val="none" w:sz="0" w:space="0" w:color="auto"/>
            <w:right w:val="none" w:sz="0" w:space="0" w:color="auto"/>
          </w:divBdr>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1998145444">
      <w:bodyDiv w:val="1"/>
      <w:marLeft w:val="0"/>
      <w:marRight w:val="0"/>
      <w:marTop w:val="0"/>
      <w:marBottom w:val="0"/>
      <w:divBdr>
        <w:top w:val="none" w:sz="0" w:space="0" w:color="auto"/>
        <w:left w:val="none" w:sz="0" w:space="0" w:color="auto"/>
        <w:bottom w:val="none" w:sz="0" w:space="0" w:color="auto"/>
        <w:right w:val="none" w:sz="0" w:space="0" w:color="auto"/>
      </w:divBdr>
      <w:divsChild>
        <w:div w:id="1797530605">
          <w:marLeft w:val="0"/>
          <w:marRight w:val="0"/>
          <w:marTop w:val="120"/>
          <w:marBottom w:val="0"/>
          <w:divBdr>
            <w:top w:val="none" w:sz="0" w:space="0" w:color="auto"/>
            <w:left w:val="none" w:sz="0" w:space="0" w:color="auto"/>
            <w:bottom w:val="none" w:sz="0" w:space="0" w:color="auto"/>
            <w:right w:val="none" w:sz="0" w:space="0" w:color="auto"/>
          </w:divBdr>
        </w:div>
        <w:div w:id="581912066">
          <w:marLeft w:val="0"/>
          <w:marRight w:val="0"/>
          <w:marTop w:val="120"/>
          <w:marBottom w:val="0"/>
          <w:divBdr>
            <w:top w:val="none" w:sz="0" w:space="0" w:color="auto"/>
            <w:left w:val="none" w:sz="0" w:space="0" w:color="auto"/>
            <w:bottom w:val="none" w:sz="0" w:space="0" w:color="auto"/>
            <w:right w:val="none" w:sz="0" w:space="0" w:color="auto"/>
          </w:divBdr>
        </w:div>
        <w:div w:id="133583588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59892700">
      <w:bodyDiv w:val="1"/>
      <w:marLeft w:val="0"/>
      <w:marRight w:val="0"/>
      <w:marTop w:val="0"/>
      <w:marBottom w:val="0"/>
      <w:divBdr>
        <w:top w:val="none" w:sz="0" w:space="0" w:color="auto"/>
        <w:left w:val="none" w:sz="0" w:space="0" w:color="auto"/>
        <w:bottom w:val="none" w:sz="0" w:space="0" w:color="auto"/>
        <w:right w:val="none" w:sz="0" w:space="0" w:color="auto"/>
      </w:divBdr>
      <w:divsChild>
        <w:div w:id="757558289">
          <w:marLeft w:val="0"/>
          <w:marRight w:val="0"/>
          <w:marTop w:val="120"/>
          <w:marBottom w:val="0"/>
          <w:divBdr>
            <w:top w:val="none" w:sz="0" w:space="0" w:color="auto"/>
            <w:left w:val="none" w:sz="0" w:space="0" w:color="auto"/>
            <w:bottom w:val="none" w:sz="0" w:space="0" w:color="auto"/>
            <w:right w:val="none" w:sz="0" w:space="0" w:color="auto"/>
          </w:divBdr>
        </w:div>
        <w:div w:id="1713653104">
          <w:marLeft w:val="0"/>
          <w:marRight w:val="0"/>
          <w:marTop w:val="120"/>
          <w:marBottom w:val="0"/>
          <w:divBdr>
            <w:top w:val="none" w:sz="0" w:space="0" w:color="auto"/>
            <w:left w:val="none" w:sz="0" w:space="0" w:color="auto"/>
            <w:bottom w:val="none" w:sz="0" w:space="0" w:color="auto"/>
            <w:right w:val="none" w:sz="0" w:space="0" w:color="auto"/>
          </w:divBdr>
        </w:div>
      </w:divsChild>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5740">
      <w:bodyDiv w:val="1"/>
      <w:marLeft w:val="0"/>
      <w:marRight w:val="0"/>
      <w:marTop w:val="0"/>
      <w:marBottom w:val="0"/>
      <w:divBdr>
        <w:top w:val="none" w:sz="0" w:space="0" w:color="auto"/>
        <w:left w:val="none" w:sz="0" w:space="0" w:color="auto"/>
        <w:bottom w:val="none" w:sz="0" w:space="0" w:color="auto"/>
        <w:right w:val="none" w:sz="0" w:space="0" w:color="auto"/>
      </w:divBdr>
      <w:divsChild>
        <w:div w:id="675112790">
          <w:marLeft w:val="0"/>
          <w:marRight w:val="0"/>
          <w:marTop w:val="120"/>
          <w:marBottom w:val="0"/>
          <w:divBdr>
            <w:top w:val="none" w:sz="0" w:space="0" w:color="auto"/>
            <w:left w:val="none" w:sz="0" w:space="0" w:color="auto"/>
            <w:bottom w:val="none" w:sz="0" w:space="0" w:color="auto"/>
            <w:right w:val="none" w:sz="0" w:space="0" w:color="auto"/>
          </w:divBdr>
        </w:div>
        <w:div w:id="216626812">
          <w:marLeft w:val="0"/>
          <w:marRight w:val="0"/>
          <w:marTop w:val="120"/>
          <w:marBottom w:val="0"/>
          <w:divBdr>
            <w:top w:val="none" w:sz="0" w:space="0" w:color="auto"/>
            <w:left w:val="none" w:sz="0" w:space="0" w:color="auto"/>
            <w:bottom w:val="none" w:sz="0" w:space="0" w:color="auto"/>
            <w:right w:val="none" w:sz="0" w:space="0" w:color="auto"/>
          </w:divBdr>
        </w:div>
        <w:div w:id="1727215746">
          <w:marLeft w:val="0"/>
          <w:marRight w:val="0"/>
          <w:marTop w:val="120"/>
          <w:marBottom w:val="0"/>
          <w:divBdr>
            <w:top w:val="none" w:sz="0" w:space="0" w:color="auto"/>
            <w:left w:val="none" w:sz="0" w:space="0" w:color="auto"/>
            <w:bottom w:val="none" w:sz="0" w:space="0" w:color="auto"/>
            <w:right w:val="none" w:sz="0" w:space="0" w:color="auto"/>
          </w:divBdr>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980">
      <w:bodyDiv w:val="1"/>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120"/>
          <w:marBottom w:val="0"/>
          <w:divBdr>
            <w:top w:val="none" w:sz="0" w:space="0" w:color="auto"/>
            <w:left w:val="none" w:sz="0" w:space="0" w:color="auto"/>
            <w:bottom w:val="none" w:sz="0" w:space="0" w:color="auto"/>
            <w:right w:val="none" w:sz="0" w:space="0" w:color="auto"/>
          </w:divBdr>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70954">
      <w:bodyDiv w:val="1"/>
      <w:marLeft w:val="0"/>
      <w:marRight w:val="0"/>
      <w:marTop w:val="0"/>
      <w:marBottom w:val="0"/>
      <w:divBdr>
        <w:top w:val="none" w:sz="0" w:space="0" w:color="auto"/>
        <w:left w:val="none" w:sz="0" w:space="0" w:color="auto"/>
        <w:bottom w:val="none" w:sz="0" w:space="0" w:color="auto"/>
        <w:right w:val="none" w:sz="0" w:space="0" w:color="auto"/>
      </w:divBdr>
      <w:divsChild>
        <w:div w:id="21901085">
          <w:marLeft w:val="0"/>
          <w:marRight w:val="0"/>
          <w:marTop w:val="120"/>
          <w:marBottom w:val="0"/>
          <w:divBdr>
            <w:top w:val="none" w:sz="0" w:space="0" w:color="auto"/>
            <w:left w:val="none" w:sz="0" w:space="0" w:color="auto"/>
            <w:bottom w:val="none" w:sz="0" w:space="0" w:color="auto"/>
            <w:right w:val="none" w:sz="0" w:space="0" w:color="auto"/>
          </w:divBdr>
        </w:div>
        <w:div w:id="539972701">
          <w:marLeft w:val="0"/>
          <w:marRight w:val="0"/>
          <w:marTop w:val="120"/>
          <w:marBottom w:val="0"/>
          <w:divBdr>
            <w:top w:val="none" w:sz="0" w:space="0" w:color="auto"/>
            <w:left w:val="none" w:sz="0" w:space="0" w:color="auto"/>
            <w:bottom w:val="none" w:sz="0" w:space="0" w:color="auto"/>
            <w:right w:val="none" w:sz="0" w:space="0" w:color="auto"/>
          </w:divBdr>
        </w:div>
        <w:div w:id="2057393584">
          <w:marLeft w:val="0"/>
          <w:marRight w:val="0"/>
          <w:marTop w:val="120"/>
          <w:marBottom w:val="0"/>
          <w:divBdr>
            <w:top w:val="none" w:sz="0" w:space="0" w:color="auto"/>
            <w:left w:val="none" w:sz="0" w:space="0" w:color="auto"/>
            <w:bottom w:val="none" w:sz="0" w:space="0" w:color="auto"/>
            <w:right w:val="none" w:sz="0" w:space="0" w:color="auto"/>
          </w:divBdr>
        </w:div>
        <w:div w:id="1658605640">
          <w:marLeft w:val="0"/>
          <w:marRight w:val="0"/>
          <w:marTop w:val="120"/>
          <w:marBottom w:val="0"/>
          <w:divBdr>
            <w:top w:val="none" w:sz="0" w:space="0" w:color="auto"/>
            <w:left w:val="none" w:sz="0" w:space="0" w:color="auto"/>
            <w:bottom w:val="none" w:sz="0" w:space="0" w:color="auto"/>
            <w:right w:val="none" w:sz="0" w:space="0" w:color="auto"/>
          </w:divBdr>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6/29/pdfs/BOE-A-2020-6859.pdf" TargetMode="External"/><Relationship Id="rId13" Type="http://schemas.openxmlformats.org/officeDocument/2006/relationships/hyperlink" Target="https://www.boe.es/diario_boe/txt.php?id=BOE-A-2020-6901" TargetMode="External"/><Relationship Id="rId18" Type="http://schemas.openxmlformats.org/officeDocument/2006/relationships/hyperlink" Target="https://www.boe.es/boe/dias/2020/07/01/pdfs/BOE-A-2020-6963.pdf" TargetMode="External"/><Relationship Id="rId26" Type="http://schemas.openxmlformats.org/officeDocument/2006/relationships/hyperlink" Target="https://www.boe.es/boe/dias/2020/07/02/pdfs/BOE-A-2020-7099.pdf" TargetMode="External"/><Relationship Id="rId39" Type="http://schemas.openxmlformats.org/officeDocument/2006/relationships/hyperlink" Target="https://www.boe.es/diario_boe/txt.php?id=BOE-A-2020-7276" TargetMode="External"/><Relationship Id="rId3" Type="http://schemas.openxmlformats.org/officeDocument/2006/relationships/styles" Target="styles.xml"/><Relationship Id="rId21" Type="http://schemas.openxmlformats.org/officeDocument/2006/relationships/hyperlink" Target="https://www.boe.es/diario_boe/txt.php?id=BOE-A-2020-7050" TargetMode="External"/><Relationship Id="rId34" Type="http://schemas.openxmlformats.org/officeDocument/2006/relationships/hyperlink" Target="https://www.boe.es/boe/dias/2020/07/04/pdfs/BOE-A-2020-7274.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e.es/boe/dias/2020/06/30/pdfs/BOE-A-2020-6901.pdf" TargetMode="External"/><Relationship Id="rId17" Type="http://schemas.openxmlformats.org/officeDocument/2006/relationships/hyperlink" Target="https://www.boe.es/diario_boe/txt.php?id=BOE-A-2020-6927" TargetMode="External"/><Relationship Id="rId25" Type="http://schemas.openxmlformats.org/officeDocument/2006/relationships/hyperlink" Target="https://www.boe.es/diario_boe/txt.php?id=BOE-A-2020-7098" TargetMode="External"/><Relationship Id="rId33" Type="http://schemas.openxmlformats.org/officeDocument/2006/relationships/hyperlink" Target="https://www.boe.es/diario_boe/txt.php?id=BOE-A-2020-7219" TargetMode="External"/><Relationship Id="rId38" Type="http://schemas.openxmlformats.org/officeDocument/2006/relationships/hyperlink" Target="https://www.boe.es/boe/dias/2020/07/04/pdfs/BOE-A-2020-7276.pdf" TargetMode="External"/><Relationship Id="rId2" Type="http://schemas.openxmlformats.org/officeDocument/2006/relationships/numbering" Target="numbering.xml"/><Relationship Id="rId16" Type="http://schemas.openxmlformats.org/officeDocument/2006/relationships/hyperlink" Target="https://www.boe.es/boe/dias/2020/07/01/pdfs/BOE-A-2020-6927.pdf" TargetMode="External"/><Relationship Id="rId20" Type="http://schemas.openxmlformats.org/officeDocument/2006/relationships/hyperlink" Target="https://www.boe.es/boe/dias/2020/07/02/pdfs/BOE-A-2020-7050.pdf" TargetMode="External"/><Relationship Id="rId29" Type="http://schemas.openxmlformats.org/officeDocument/2006/relationships/hyperlink" Target="https://www.boe.es/diario_boe/txt.php?id=BOE-A-2020-7140" TargetMode="External"/><Relationship Id="rId41" Type="http://schemas.openxmlformats.org/officeDocument/2006/relationships/hyperlink" Target="https://www.boe.es/diario_boe/txt.php?id=BOE-A-2020-7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6860" TargetMode="External"/><Relationship Id="rId24" Type="http://schemas.openxmlformats.org/officeDocument/2006/relationships/hyperlink" Target="https://www.boe.es/boe/dias/2020/07/02/pdfs/BOE-A-2020-7098.pdf" TargetMode="External"/><Relationship Id="rId32" Type="http://schemas.openxmlformats.org/officeDocument/2006/relationships/hyperlink" Target="https://www.boe.es/boe/dias/2020/07/03/pdfs/BOE-A-2020-7219.pdf" TargetMode="External"/><Relationship Id="rId37" Type="http://schemas.openxmlformats.org/officeDocument/2006/relationships/hyperlink" Target="https://www.boe.es/diario_boe/txt.php?id=BOE-A-2020-7275" TargetMode="External"/><Relationship Id="rId40" Type="http://schemas.openxmlformats.org/officeDocument/2006/relationships/hyperlink" Target="https://www.boe.es/boe/dias/2020/07/04/pdfs/BOE-A-2020-7279.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e.es/diario_boe/txt.php?id=BOE-A-2020-6902" TargetMode="External"/><Relationship Id="rId23" Type="http://schemas.openxmlformats.org/officeDocument/2006/relationships/hyperlink" Target="https://www.boe.es/diario_boe/txt.php?id=BOE-A-2020-7097" TargetMode="External"/><Relationship Id="rId28" Type="http://schemas.openxmlformats.org/officeDocument/2006/relationships/hyperlink" Target="https://www.boe.es/boe/dias/2020/07/03/pdfs/BOE-A-2020-7140.pdf" TargetMode="External"/><Relationship Id="rId36" Type="http://schemas.openxmlformats.org/officeDocument/2006/relationships/hyperlink" Target="https://www.boe.es/boe/dias/2020/07/04/pdfs/BOE-A-2020-7275.pdf" TargetMode="External"/><Relationship Id="rId10" Type="http://schemas.openxmlformats.org/officeDocument/2006/relationships/hyperlink" Target="https://www.boe.es/boe/dias/2020/06/29/pdfs/BOE-A-2020-6860.pdf" TargetMode="External"/><Relationship Id="rId19" Type="http://schemas.openxmlformats.org/officeDocument/2006/relationships/hyperlink" Target="https://www.boe.es/diario_boe/txt.php?id=BOE-A-2020-6963" TargetMode="External"/><Relationship Id="rId31" Type="http://schemas.openxmlformats.org/officeDocument/2006/relationships/hyperlink" Target="https://www.boe.es/diario_boe/txt.php?id=BOE-A-2020-716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e.es/diario_boe/txt.php?id=BOE-A-2020-6859" TargetMode="External"/><Relationship Id="rId14" Type="http://schemas.openxmlformats.org/officeDocument/2006/relationships/hyperlink" Target="https://www.boe.es/boe/dias/2020/06/30/pdfs/BOE-A-2020-6902.pdf" TargetMode="External"/><Relationship Id="rId22" Type="http://schemas.openxmlformats.org/officeDocument/2006/relationships/hyperlink" Target="https://www.boe.es/boe/dias/2020/07/02/pdfs/BOE-A-2020-7097.pdf" TargetMode="External"/><Relationship Id="rId27" Type="http://schemas.openxmlformats.org/officeDocument/2006/relationships/hyperlink" Target="https://www.boe.es/diario_boe/txt.php?id=BOE-A-2020-7099" TargetMode="External"/><Relationship Id="rId30" Type="http://schemas.openxmlformats.org/officeDocument/2006/relationships/hyperlink" Target="https://www.boe.es/boe/dias/2020/07/03/pdfs/BOE-A-2020-7165.pdf" TargetMode="External"/><Relationship Id="rId35" Type="http://schemas.openxmlformats.org/officeDocument/2006/relationships/hyperlink" Target="https://www.boe.es/diario_boe/txt.php?id=BOE-A-2020-7274"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43AD-34CB-42F3-9D20-4974DB71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11061</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3</cp:revision>
  <cp:lastPrinted>2017-11-20T07:08:00Z</cp:lastPrinted>
  <dcterms:created xsi:type="dcterms:W3CDTF">2020-07-06T07:42:00Z</dcterms:created>
  <dcterms:modified xsi:type="dcterms:W3CDTF">2020-07-06T08:01:00Z</dcterms:modified>
</cp:coreProperties>
</file>