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239D3DE4"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86099B">
        <w:rPr>
          <w:rFonts w:ascii="Times New Roman" w:hAnsi="Times New Roman"/>
          <w:b/>
          <w:lang w:val="es-ES"/>
        </w:rPr>
        <w:t xml:space="preserve">16 </w:t>
      </w:r>
      <w:r w:rsidR="0036213A">
        <w:rPr>
          <w:rFonts w:ascii="Times New Roman" w:hAnsi="Times New Roman"/>
          <w:b/>
          <w:lang w:val="es-ES"/>
        </w:rPr>
        <w:t xml:space="preserve">AL </w:t>
      </w:r>
      <w:r w:rsidR="007047C2">
        <w:rPr>
          <w:rFonts w:ascii="Times New Roman" w:hAnsi="Times New Roman"/>
          <w:b/>
          <w:lang w:val="es-ES"/>
        </w:rPr>
        <w:t>29</w:t>
      </w:r>
      <w:r w:rsidR="00E57D9A">
        <w:rPr>
          <w:rFonts w:ascii="Times New Roman" w:hAnsi="Times New Roman"/>
          <w:b/>
          <w:lang w:val="es-ES"/>
        </w:rPr>
        <w:t xml:space="preserve"> DE DICIEMBRE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D641CD0" w14:textId="77777777" w:rsidR="0086099B" w:rsidRDefault="0025396A" w:rsidP="0086099B">
      <w:pPr>
        <w:rPr>
          <w:rFonts w:ascii="Times New Roman" w:hAnsi="Times New Roman"/>
          <w:b/>
          <w:u w:val="single"/>
          <w:lang w:val="es-ES"/>
        </w:rPr>
      </w:pPr>
      <w:r>
        <w:rPr>
          <w:rFonts w:ascii="Times New Roman" w:hAnsi="Times New Roman"/>
          <w:b/>
          <w:u w:val="single"/>
          <w:lang w:val="es-ES"/>
        </w:rPr>
        <w:t xml:space="preserve">LUNES </w:t>
      </w:r>
      <w:r w:rsidR="0086099B">
        <w:rPr>
          <w:rFonts w:ascii="Times New Roman" w:hAnsi="Times New Roman"/>
          <w:b/>
          <w:u w:val="single"/>
          <w:lang w:val="es-ES"/>
        </w:rPr>
        <w:t>16</w:t>
      </w:r>
    </w:p>
    <w:p w14:paraId="45753C84" w14:textId="77777777" w:rsidR="0086099B" w:rsidRDefault="0086099B" w:rsidP="0086099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5B609276" w14:textId="77777777" w:rsidR="0086099B" w:rsidRDefault="0086099B" w:rsidP="0086099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EB66D9C" w14:textId="77777777" w:rsidR="0086099B" w:rsidRDefault="0086099B" w:rsidP="008609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7797CE0A" w14:textId="77777777" w:rsidR="0086099B" w:rsidRDefault="0086099B" w:rsidP="0086099B">
      <w:pPr>
        <w:pStyle w:val="NormalWeb"/>
        <w:numPr>
          <w:ilvl w:val="0"/>
          <w:numId w:val="2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diciembre de 2024, de la Subsecretaría, por la que se publica la relación de aspirantes que han superado las fases de oposición y concurso-oposición del proceso selectivo para ingreso, por el sistema general de acceso libre y promoción interna, en el Cuerpo Técnico de Auditoría y Contabilidad, convocado por Resolución de 8 de marzo de 2024.</w:t>
      </w:r>
    </w:p>
    <w:p w14:paraId="15C843B5" w14:textId="77777777" w:rsidR="0086099B" w:rsidRDefault="0086099B" w:rsidP="0086099B">
      <w:pPr>
        <w:pStyle w:val="puntopdf"/>
        <w:numPr>
          <w:ilvl w:val="1"/>
          <w:numId w:val="277"/>
        </w:numPr>
        <w:shd w:val="clear" w:color="auto" w:fill="F8F8F8"/>
        <w:spacing w:before="0" w:after="0"/>
        <w:ind w:left="1680" w:right="240"/>
        <w:rPr>
          <w:rFonts w:ascii="Verdana" w:hAnsi="Verdana"/>
          <w:color w:val="000000"/>
          <w:sz w:val="22"/>
          <w:szCs w:val="22"/>
        </w:rPr>
      </w:pPr>
      <w:hyperlink r:id="rId10" w:tooltip="PDF firmado BOE-A-2024-26134" w:history="1">
        <w:r>
          <w:rPr>
            <w:rStyle w:val="Hipervnculo"/>
            <w:rFonts w:ascii="Verdana" w:hAnsi="Verdana"/>
            <w:sz w:val="22"/>
            <w:szCs w:val="22"/>
          </w:rPr>
          <w:t>PDF (BOE-A-2024-26134 - 5 págs. - 294 KB)</w:t>
        </w:r>
      </w:hyperlink>
    </w:p>
    <w:p w14:paraId="519BB63A" w14:textId="77777777" w:rsidR="0086099B" w:rsidRDefault="0086099B" w:rsidP="0086099B">
      <w:pPr>
        <w:pStyle w:val="puntohtml"/>
        <w:numPr>
          <w:ilvl w:val="1"/>
          <w:numId w:val="277"/>
        </w:numPr>
        <w:shd w:val="clear" w:color="auto" w:fill="F8F8F8"/>
        <w:spacing w:before="0" w:after="0"/>
        <w:ind w:left="1680" w:right="240"/>
        <w:rPr>
          <w:rFonts w:ascii="Verdana" w:hAnsi="Verdana"/>
          <w:color w:val="000000"/>
          <w:sz w:val="22"/>
          <w:szCs w:val="22"/>
        </w:rPr>
      </w:pPr>
      <w:hyperlink r:id="rId11" w:tooltip="Versión HTML BOE-A-2024-26134" w:history="1">
        <w:r>
          <w:rPr>
            <w:rStyle w:val="Hipervnculo"/>
            <w:rFonts w:ascii="Verdana" w:hAnsi="Verdana"/>
            <w:sz w:val="22"/>
            <w:szCs w:val="22"/>
          </w:rPr>
          <w:t>Otros formatos</w:t>
        </w:r>
      </w:hyperlink>
    </w:p>
    <w:p w14:paraId="2ED38E82" w14:textId="77777777" w:rsidR="00DF367E" w:rsidRDefault="00DF367E" w:rsidP="00DF367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C6EB14D" w14:textId="77777777" w:rsidR="00DF367E" w:rsidRDefault="00DF367E" w:rsidP="00DF36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DFC15E4" w14:textId="77777777" w:rsidR="00DF367E" w:rsidRDefault="00DF367E" w:rsidP="00DF36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4AE0C8F5" w14:textId="77777777" w:rsidR="00DF367E" w:rsidRDefault="00DF367E" w:rsidP="00DF367E">
      <w:pPr>
        <w:pStyle w:val="NormalWeb"/>
        <w:numPr>
          <w:ilvl w:val="0"/>
          <w:numId w:val="2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diciembre de 2024, de la Presidencia de la Agencia Estatal de Administración Tributaria, por la que se aprueba la relación provisional de personas admitidas y excluidas, con indicación de los aspirantes exentos de la prueba teórica, en las pruebas de aptitud para la capacitación como representante aduanero, convocadas por Resolución de 4 de julio de 2024.</w:t>
      </w:r>
    </w:p>
    <w:p w14:paraId="2C8A4608" w14:textId="77777777" w:rsidR="00DF367E" w:rsidRDefault="00DF367E" w:rsidP="00DF367E">
      <w:pPr>
        <w:pStyle w:val="puntopdf"/>
        <w:numPr>
          <w:ilvl w:val="1"/>
          <w:numId w:val="279"/>
        </w:numPr>
        <w:shd w:val="clear" w:color="auto" w:fill="F8F8F8"/>
        <w:spacing w:before="0" w:after="0"/>
        <w:ind w:left="1680" w:right="240"/>
        <w:rPr>
          <w:rFonts w:ascii="Verdana" w:hAnsi="Verdana"/>
          <w:color w:val="000000"/>
          <w:sz w:val="22"/>
          <w:szCs w:val="22"/>
        </w:rPr>
      </w:pPr>
      <w:hyperlink r:id="rId12" w:tooltip="PDF firmado BOE-A-2024-26177" w:history="1">
        <w:r>
          <w:rPr>
            <w:rStyle w:val="Hipervnculo"/>
            <w:rFonts w:ascii="Verdana" w:hAnsi="Verdana"/>
            <w:sz w:val="22"/>
            <w:szCs w:val="22"/>
          </w:rPr>
          <w:t>PDF (BOE-A-2024-26177 - 34 págs. - 1.228 KB)</w:t>
        </w:r>
      </w:hyperlink>
    </w:p>
    <w:p w14:paraId="4BE37339" w14:textId="77777777" w:rsidR="00DF367E" w:rsidRDefault="00DF367E" w:rsidP="00DF367E">
      <w:pPr>
        <w:pStyle w:val="puntohtml"/>
        <w:numPr>
          <w:ilvl w:val="1"/>
          <w:numId w:val="279"/>
        </w:numPr>
        <w:shd w:val="clear" w:color="auto" w:fill="F8F8F8"/>
        <w:spacing w:before="0" w:after="0"/>
        <w:ind w:left="1680" w:right="240"/>
        <w:rPr>
          <w:rFonts w:ascii="Verdana" w:hAnsi="Verdana"/>
          <w:color w:val="000000"/>
          <w:sz w:val="22"/>
          <w:szCs w:val="22"/>
        </w:rPr>
      </w:pPr>
      <w:hyperlink r:id="rId13" w:tooltip="Versión HTML BOE-A-2024-26177" w:history="1">
        <w:r>
          <w:rPr>
            <w:rStyle w:val="Hipervnculo"/>
            <w:rFonts w:ascii="Verdana" w:hAnsi="Verdana"/>
            <w:sz w:val="22"/>
            <w:szCs w:val="22"/>
          </w:rPr>
          <w:t>Otros formatos</w:t>
        </w:r>
      </w:hyperlink>
    </w:p>
    <w:p w14:paraId="45A40881" w14:textId="77777777" w:rsidR="008D5507" w:rsidRDefault="008D5507" w:rsidP="008D5507">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40E71368" w14:textId="77777777" w:rsidR="008D5507" w:rsidRDefault="008D5507" w:rsidP="008D550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BE04EC0" w14:textId="77777777" w:rsidR="008D5507" w:rsidRDefault="008D5507" w:rsidP="008D5507">
      <w:pPr>
        <w:pStyle w:val="NormalWeb"/>
        <w:numPr>
          <w:ilvl w:val="0"/>
          <w:numId w:val="2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rústicos sin construcciones para el ejercicio 2025.</w:t>
      </w:r>
    </w:p>
    <w:p w14:paraId="673A1103" w14:textId="77777777" w:rsidR="008D5507" w:rsidRDefault="008D5507" w:rsidP="008D5507">
      <w:pPr>
        <w:pStyle w:val="puntopdf"/>
        <w:numPr>
          <w:ilvl w:val="1"/>
          <w:numId w:val="280"/>
        </w:numPr>
        <w:shd w:val="clear" w:color="auto" w:fill="F8F8F8"/>
        <w:spacing w:before="0" w:after="0"/>
        <w:ind w:left="1680" w:right="240"/>
        <w:rPr>
          <w:rFonts w:ascii="Verdana" w:hAnsi="Verdana"/>
          <w:color w:val="000000"/>
          <w:sz w:val="22"/>
          <w:szCs w:val="22"/>
        </w:rPr>
      </w:pPr>
      <w:hyperlink r:id="rId14" w:tooltip="PDF firmado BOE-B-2024-46002" w:history="1">
        <w:r>
          <w:rPr>
            <w:rStyle w:val="Hipervnculo"/>
            <w:rFonts w:ascii="Verdana" w:hAnsi="Verdana"/>
            <w:sz w:val="22"/>
            <w:szCs w:val="22"/>
          </w:rPr>
          <w:t>PDF (BOE-B-2024-46002 - 1 pág. - 199 KB)</w:t>
        </w:r>
      </w:hyperlink>
    </w:p>
    <w:p w14:paraId="03FE1F4A" w14:textId="77777777" w:rsidR="008D5507" w:rsidRDefault="008D5507" w:rsidP="008D5507">
      <w:pPr>
        <w:pStyle w:val="puntohtml"/>
        <w:numPr>
          <w:ilvl w:val="1"/>
          <w:numId w:val="280"/>
        </w:numPr>
        <w:shd w:val="clear" w:color="auto" w:fill="F8F8F8"/>
        <w:spacing w:before="0" w:after="0"/>
        <w:ind w:left="1680" w:right="240"/>
        <w:rPr>
          <w:rFonts w:ascii="Verdana" w:hAnsi="Verdana"/>
          <w:color w:val="000000"/>
          <w:sz w:val="22"/>
          <w:szCs w:val="22"/>
        </w:rPr>
      </w:pPr>
      <w:hyperlink r:id="rId15" w:tooltip="Versión HTML BOE-B-2024-46002" w:history="1">
        <w:r>
          <w:rPr>
            <w:rStyle w:val="Hipervnculo"/>
            <w:rFonts w:ascii="Verdana" w:hAnsi="Verdana"/>
            <w:sz w:val="22"/>
            <w:szCs w:val="22"/>
          </w:rPr>
          <w:t>Otros formatos</w:t>
        </w:r>
      </w:hyperlink>
    </w:p>
    <w:p w14:paraId="470313A7" w14:textId="77777777" w:rsidR="008D5507" w:rsidRDefault="008D5507" w:rsidP="008D5507">
      <w:pPr>
        <w:pStyle w:val="NormalWeb"/>
        <w:numPr>
          <w:ilvl w:val="0"/>
          <w:numId w:val="2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urbanos para el ejercicio 2025.</w:t>
      </w:r>
    </w:p>
    <w:p w14:paraId="5C15C93B" w14:textId="77777777" w:rsidR="008D5507" w:rsidRDefault="008D5507" w:rsidP="008D5507">
      <w:pPr>
        <w:pStyle w:val="puntopdf"/>
        <w:numPr>
          <w:ilvl w:val="1"/>
          <w:numId w:val="280"/>
        </w:numPr>
        <w:shd w:val="clear" w:color="auto" w:fill="F8F8F8"/>
        <w:spacing w:before="0" w:after="0"/>
        <w:ind w:left="1680" w:right="240"/>
        <w:rPr>
          <w:rFonts w:ascii="Verdana" w:hAnsi="Verdana"/>
          <w:color w:val="000000"/>
          <w:sz w:val="22"/>
          <w:szCs w:val="22"/>
        </w:rPr>
      </w:pPr>
      <w:hyperlink r:id="rId16" w:tooltip="PDF firmado BOE-B-2024-46003" w:history="1">
        <w:r>
          <w:rPr>
            <w:rStyle w:val="Hipervnculo"/>
            <w:rFonts w:ascii="Verdana" w:hAnsi="Verdana"/>
            <w:sz w:val="22"/>
            <w:szCs w:val="22"/>
          </w:rPr>
          <w:t>PDF (BOE-B-2024-46003 - 1 pág. - 198 KB)</w:t>
        </w:r>
      </w:hyperlink>
    </w:p>
    <w:p w14:paraId="038AAF6F" w14:textId="77777777" w:rsidR="008D5507" w:rsidRDefault="008D5507" w:rsidP="008D5507">
      <w:pPr>
        <w:pStyle w:val="puntohtml"/>
        <w:numPr>
          <w:ilvl w:val="1"/>
          <w:numId w:val="280"/>
        </w:numPr>
        <w:shd w:val="clear" w:color="auto" w:fill="F8F8F8"/>
        <w:spacing w:before="0" w:after="0"/>
        <w:ind w:left="1680" w:right="240"/>
        <w:rPr>
          <w:rFonts w:ascii="Verdana" w:hAnsi="Verdana"/>
          <w:color w:val="000000"/>
          <w:sz w:val="22"/>
          <w:szCs w:val="22"/>
        </w:rPr>
      </w:pPr>
      <w:hyperlink r:id="rId17" w:tooltip="Versión HTML BOE-B-2024-46003" w:history="1">
        <w:r>
          <w:rPr>
            <w:rStyle w:val="Hipervnculo"/>
            <w:rFonts w:ascii="Verdana" w:hAnsi="Verdana"/>
            <w:sz w:val="22"/>
            <w:szCs w:val="22"/>
          </w:rPr>
          <w:t>Otros formatos</w:t>
        </w:r>
      </w:hyperlink>
    </w:p>
    <w:p w14:paraId="5EA74711" w14:textId="77777777" w:rsidR="0024367E" w:rsidRDefault="0024367E" w:rsidP="0086099B">
      <w:pPr>
        <w:rPr>
          <w:rFonts w:ascii="Times New Roman" w:hAnsi="Times New Roman"/>
          <w:b/>
          <w:u w:val="single"/>
          <w:lang w:val="es-ES"/>
        </w:rPr>
      </w:pPr>
    </w:p>
    <w:p w14:paraId="06C9C73E" w14:textId="77777777" w:rsidR="0024367E" w:rsidRDefault="0024367E" w:rsidP="0086099B">
      <w:pPr>
        <w:rPr>
          <w:rFonts w:ascii="Times New Roman" w:hAnsi="Times New Roman"/>
          <w:b/>
          <w:u w:val="single"/>
          <w:lang w:val="es-ES"/>
        </w:rPr>
      </w:pPr>
    </w:p>
    <w:p w14:paraId="6D5FE656" w14:textId="525E4D56" w:rsidR="0086099B" w:rsidRDefault="0086099B" w:rsidP="0086099B">
      <w:pPr>
        <w:rPr>
          <w:rFonts w:ascii="Times New Roman" w:hAnsi="Times New Roman"/>
          <w:b/>
          <w:u w:val="single"/>
          <w:lang w:val="es-ES"/>
        </w:rPr>
      </w:pPr>
      <w:r>
        <w:rPr>
          <w:rFonts w:ascii="Times New Roman" w:hAnsi="Times New Roman"/>
          <w:b/>
          <w:u w:val="single"/>
          <w:lang w:val="es-ES"/>
        </w:rPr>
        <w:lastRenderedPageBreak/>
        <w:t>MARTES 17</w:t>
      </w:r>
    </w:p>
    <w:p w14:paraId="7FC5D83C" w14:textId="77777777" w:rsidR="008D5507" w:rsidRDefault="008D5507" w:rsidP="008D550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4057087" w14:textId="77777777" w:rsidR="008D5507" w:rsidRDefault="008D5507" w:rsidP="008D550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3FBAD943" w14:textId="77777777" w:rsidR="008D5507" w:rsidRDefault="008D5507" w:rsidP="008D55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E2DC098" w14:textId="77777777" w:rsidR="008D5507" w:rsidRDefault="008D5507" w:rsidP="008D5507">
      <w:pPr>
        <w:pStyle w:val="NormalWeb"/>
        <w:numPr>
          <w:ilvl w:val="0"/>
          <w:numId w:val="2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diciembre de 2024, del Congreso de los Diputados, por la que se ordena la publicación del Acuerdo de convalidación del Real Decreto-ley 7/2024, de 11 de noviembre, por el que se adoptan medidas urgentes para el impulso del Plan de respuesta inmediata, reconstrucción y relanzamiento frente a los daños causados por la Depresión Aislada en Niveles Altos (DANA) en diferentes municipios entre el 28 de octubre y el 4 de noviembre de 2024.</w:t>
      </w:r>
    </w:p>
    <w:p w14:paraId="3C427E94" w14:textId="77777777" w:rsidR="008D5507" w:rsidRDefault="008D5507" w:rsidP="008D5507">
      <w:pPr>
        <w:pStyle w:val="puntopdf"/>
        <w:numPr>
          <w:ilvl w:val="1"/>
          <w:numId w:val="281"/>
        </w:numPr>
        <w:shd w:val="clear" w:color="auto" w:fill="F8F8F8"/>
        <w:spacing w:before="0" w:after="0"/>
        <w:ind w:left="1680" w:right="240"/>
        <w:rPr>
          <w:rFonts w:ascii="Verdana" w:hAnsi="Verdana"/>
          <w:color w:val="000000"/>
          <w:sz w:val="22"/>
          <w:szCs w:val="22"/>
        </w:rPr>
      </w:pPr>
      <w:hyperlink r:id="rId18" w:tooltip="PDF firmado BOE-A-2024-26250" w:history="1">
        <w:r>
          <w:rPr>
            <w:rStyle w:val="Hipervnculo"/>
            <w:rFonts w:ascii="Verdana" w:hAnsi="Verdana"/>
            <w:sz w:val="22"/>
            <w:szCs w:val="22"/>
          </w:rPr>
          <w:t>PDF (BOE-A-2024-26250 - 1 pág. - 187 KB)</w:t>
        </w:r>
      </w:hyperlink>
    </w:p>
    <w:p w14:paraId="152DAD72" w14:textId="77777777" w:rsidR="008D5507" w:rsidRDefault="008D5507" w:rsidP="008D5507">
      <w:pPr>
        <w:pStyle w:val="puntohtml"/>
        <w:numPr>
          <w:ilvl w:val="1"/>
          <w:numId w:val="281"/>
        </w:numPr>
        <w:shd w:val="clear" w:color="auto" w:fill="F8F8F8"/>
        <w:spacing w:before="0" w:after="0"/>
        <w:ind w:left="1680" w:right="240"/>
        <w:rPr>
          <w:rFonts w:ascii="Verdana" w:hAnsi="Verdana"/>
          <w:color w:val="000000"/>
          <w:sz w:val="22"/>
          <w:szCs w:val="22"/>
        </w:rPr>
      </w:pPr>
      <w:hyperlink r:id="rId19" w:tooltip="Versión HTML BOE-A-2024-26250" w:history="1">
        <w:r>
          <w:rPr>
            <w:rStyle w:val="Hipervnculo"/>
            <w:rFonts w:ascii="Verdana" w:hAnsi="Verdana"/>
            <w:sz w:val="22"/>
            <w:szCs w:val="22"/>
          </w:rPr>
          <w:t>Otros formatos</w:t>
        </w:r>
      </w:hyperlink>
    </w:p>
    <w:p w14:paraId="394879A7" w14:textId="77777777" w:rsidR="008D5507" w:rsidRDefault="008D5507" w:rsidP="008D550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388F269" w14:textId="77777777" w:rsidR="008D5507" w:rsidRDefault="008D5507" w:rsidP="008D550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7C87AE4" w14:textId="77777777" w:rsidR="008D5507" w:rsidRDefault="008D5507" w:rsidP="008D55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511F4103" w14:textId="77777777" w:rsidR="008D5507" w:rsidRDefault="008D5507" w:rsidP="008D5507">
      <w:pPr>
        <w:pStyle w:val="NormalWeb"/>
        <w:numPr>
          <w:ilvl w:val="0"/>
          <w:numId w:val="2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diciembre de 2024, de la Presidencia de la Agencia Estatal de Administración Tributaria, por la que se dispone el cese de don Alberto Zapico Alonso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Planificación y Coordinación Informática, del Departamento de Informática Tributaria.</w:t>
      </w:r>
    </w:p>
    <w:p w14:paraId="370DF52B" w14:textId="77777777" w:rsidR="008D5507" w:rsidRDefault="008D5507" w:rsidP="008D5507">
      <w:pPr>
        <w:pStyle w:val="puntopdf"/>
        <w:numPr>
          <w:ilvl w:val="1"/>
          <w:numId w:val="282"/>
        </w:numPr>
        <w:shd w:val="clear" w:color="auto" w:fill="F8F8F8"/>
        <w:spacing w:before="0" w:after="0"/>
        <w:ind w:left="1680" w:right="240"/>
        <w:rPr>
          <w:rFonts w:ascii="Verdana" w:hAnsi="Verdana"/>
          <w:color w:val="000000"/>
          <w:sz w:val="22"/>
          <w:szCs w:val="22"/>
        </w:rPr>
      </w:pPr>
      <w:hyperlink r:id="rId20" w:tooltip="PDF firmado BOE-A-2024-26259" w:history="1">
        <w:r>
          <w:rPr>
            <w:rStyle w:val="Hipervnculo"/>
            <w:rFonts w:ascii="Verdana" w:hAnsi="Verdana"/>
            <w:sz w:val="22"/>
            <w:szCs w:val="22"/>
          </w:rPr>
          <w:t>PDF (BOE-A-2024-26259 - 1 pág. - 186 KB)</w:t>
        </w:r>
      </w:hyperlink>
    </w:p>
    <w:p w14:paraId="2149FA58" w14:textId="77777777" w:rsidR="008D5507" w:rsidRDefault="008D5507" w:rsidP="008D5507">
      <w:pPr>
        <w:pStyle w:val="puntohtml"/>
        <w:numPr>
          <w:ilvl w:val="1"/>
          <w:numId w:val="282"/>
        </w:numPr>
        <w:shd w:val="clear" w:color="auto" w:fill="F8F8F8"/>
        <w:spacing w:before="0" w:after="0"/>
        <w:ind w:left="1680" w:right="240"/>
        <w:rPr>
          <w:rFonts w:ascii="Verdana" w:hAnsi="Verdana"/>
          <w:color w:val="000000"/>
          <w:sz w:val="22"/>
          <w:szCs w:val="22"/>
        </w:rPr>
      </w:pPr>
      <w:hyperlink r:id="rId21" w:tooltip="Versión HTML BOE-A-2024-26259" w:history="1">
        <w:r>
          <w:rPr>
            <w:rStyle w:val="Hipervnculo"/>
            <w:rFonts w:ascii="Verdana" w:hAnsi="Verdana"/>
            <w:sz w:val="22"/>
            <w:szCs w:val="22"/>
          </w:rPr>
          <w:t>Otros formatos</w:t>
        </w:r>
      </w:hyperlink>
    </w:p>
    <w:p w14:paraId="2E15BBAA" w14:textId="77777777" w:rsidR="008D5507" w:rsidRDefault="008D5507" w:rsidP="008D5507">
      <w:pPr>
        <w:pStyle w:val="NormalWeb"/>
        <w:numPr>
          <w:ilvl w:val="0"/>
          <w:numId w:val="2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diciembre de 2024, de la Presidencia de la Agencia Estatal de Administración Tributaria, por la que se dispone el cese de don Francisco Javier Hernández García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Directora General de la Agencia Estatal de Administración Tributaria.</w:t>
      </w:r>
    </w:p>
    <w:p w14:paraId="12CD3D5B" w14:textId="77777777" w:rsidR="008D5507" w:rsidRDefault="008D5507" w:rsidP="008D5507">
      <w:pPr>
        <w:pStyle w:val="puntopdf"/>
        <w:numPr>
          <w:ilvl w:val="1"/>
          <w:numId w:val="282"/>
        </w:numPr>
        <w:shd w:val="clear" w:color="auto" w:fill="F8F8F8"/>
        <w:spacing w:before="0" w:after="0"/>
        <w:ind w:left="1680" w:right="240"/>
        <w:rPr>
          <w:rFonts w:ascii="Verdana" w:hAnsi="Verdana"/>
          <w:color w:val="000000"/>
          <w:sz w:val="22"/>
          <w:szCs w:val="22"/>
        </w:rPr>
      </w:pPr>
      <w:hyperlink r:id="rId22" w:tooltip="PDF firmado BOE-A-2024-26260" w:history="1">
        <w:r>
          <w:rPr>
            <w:rStyle w:val="Hipervnculo"/>
            <w:rFonts w:ascii="Verdana" w:hAnsi="Verdana"/>
            <w:sz w:val="22"/>
            <w:szCs w:val="22"/>
          </w:rPr>
          <w:t>PDF (BOE-A-2024-26260 - 1 pág. - 186 KB)</w:t>
        </w:r>
      </w:hyperlink>
    </w:p>
    <w:p w14:paraId="290ED7A8" w14:textId="77777777" w:rsidR="008D5507" w:rsidRDefault="008D5507" w:rsidP="008D5507">
      <w:pPr>
        <w:pStyle w:val="puntohtml"/>
        <w:numPr>
          <w:ilvl w:val="1"/>
          <w:numId w:val="282"/>
        </w:numPr>
        <w:shd w:val="clear" w:color="auto" w:fill="F8F8F8"/>
        <w:spacing w:before="0" w:after="0"/>
        <w:ind w:left="1680" w:right="240"/>
        <w:rPr>
          <w:rFonts w:ascii="Verdana" w:hAnsi="Verdana"/>
          <w:color w:val="000000"/>
          <w:sz w:val="22"/>
          <w:szCs w:val="22"/>
        </w:rPr>
      </w:pPr>
      <w:hyperlink r:id="rId23" w:tooltip="Versión HTML BOE-A-2024-26260" w:history="1">
        <w:r>
          <w:rPr>
            <w:rStyle w:val="Hipervnculo"/>
            <w:rFonts w:ascii="Verdana" w:hAnsi="Verdana"/>
            <w:sz w:val="22"/>
            <w:szCs w:val="22"/>
          </w:rPr>
          <w:t>Otros formatos</w:t>
        </w:r>
      </w:hyperlink>
    </w:p>
    <w:p w14:paraId="39742265" w14:textId="77777777" w:rsidR="008D5507" w:rsidRDefault="008D5507" w:rsidP="008D5507">
      <w:pPr>
        <w:pStyle w:val="NormalWeb"/>
        <w:numPr>
          <w:ilvl w:val="0"/>
          <w:numId w:val="2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diciembre de 2024, de la Presidencia de la Agencia Estatal de Administración Tributaria, por la que se dispone el cese de don Iván José Gómez Guzmán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Servicio de Gestión Económica de la Agencia Estatal de Administración Tributaria.</w:t>
      </w:r>
    </w:p>
    <w:p w14:paraId="375858C7" w14:textId="77777777" w:rsidR="008D5507" w:rsidRDefault="008D5507" w:rsidP="008D5507">
      <w:pPr>
        <w:pStyle w:val="puntopdf"/>
        <w:numPr>
          <w:ilvl w:val="1"/>
          <w:numId w:val="282"/>
        </w:numPr>
        <w:shd w:val="clear" w:color="auto" w:fill="F8F8F8"/>
        <w:spacing w:before="0" w:after="0"/>
        <w:ind w:left="1680" w:right="240"/>
        <w:rPr>
          <w:rFonts w:ascii="Verdana" w:hAnsi="Verdana"/>
          <w:color w:val="000000"/>
          <w:sz w:val="22"/>
          <w:szCs w:val="22"/>
        </w:rPr>
      </w:pPr>
      <w:hyperlink r:id="rId24" w:tooltip="PDF firmado BOE-A-2024-26261" w:history="1">
        <w:r>
          <w:rPr>
            <w:rStyle w:val="Hipervnculo"/>
            <w:rFonts w:ascii="Verdana" w:hAnsi="Verdana"/>
            <w:sz w:val="22"/>
            <w:szCs w:val="22"/>
          </w:rPr>
          <w:t>PDF (BOE-A-2024-26261 - 1 pág. - 186 KB)</w:t>
        </w:r>
      </w:hyperlink>
    </w:p>
    <w:p w14:paraId="25CB4E60" w14:textId="77777777" w:rsidR="008D5507" w:rsidRDefault="008D5507" w:rsidP="008D5507">
      <w:pPr>
        <w:pStyle w:val="puntohtml"/>
        <w:numPr>
          <w:ilvl w:val="1"/>
          <w:numId w:val="282"/>
        </w:numPr>
        <w:shd w:val="clear" w:color="auto" w:fill="F8F8F8"/>
        <w:spacing w:before="0" w:after="0"/>
        <w:ind w:left="1680" w:right="240"/>
        <w:rPr>
          <w:rFonts w:ascii="Verdana" w:hAnsi="Verdana"/>
          <w:color w:val="000000"/>
          <w:sz w:val="22"/>
          <w:szCs w:val="22"/>
        </w:rPr>
      </w:pPr>
      <w:hyperlink r:id="rId25" w:tooltip="Versión HTML BOE-A-2024-26261" w:history="1">
        <w:r>
          <w:rPr>
            <w:rStyle w:val="Hipervnculo"/>
            <w:rFonts w:ascii="Verdana" w:hAnsi="Verdana"/>
            <w:sz w:val="22"/>
            <w:szCs w:val="22"/>
          </w:rPr>
          <w:t>Otros formatos</w:t>
        </w:r>
      </w:hyperlink>
    </w:p>
    <w:p w14:paraId="077D19EA" w14:textId="77777777" w:rsidR="008D5507" w:rsidRDefault="008D5507" w:rsidP="008D5507">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6557C9AC" w14:textId="77777777" w:rsidR="008D5507" w:rsidRDefault="008D5507" w:rsidP="008D5507">
      <w:pPr>
        <w:pStyle w:val="NormalWeb"/>
        <w:numPr>
          <w:ilvl w:val="0"/>
          <w:numId w:val="2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diciembre de 2024, de la Presidencia de la Agencia Estatal de Administración Tributaria, por la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Directora General de la Agencia Estatal de Administración Tributaria a don Iván José Gómez Guzmán.</w:t>
      </w:r>
    </w:p>
    <w:p w14:paraId="73E0B701" w14:textId="77777777" w:rsidR="008D5507" w:rsidRDefault="008D5507" w:rsidP="008D5507">
      <w:pPr>
        <w:pStyle w:val="puntopdf"/>
        <w:numPr>
          <w:ilvl w:val="1"/>
          <w:numId w:val="283"/>
        </w:numPr>
        <w:shd w:val="clear" w:color="auto" w:fill="F8F8F8"/>
        <w:spacing w:before="0" w:after="0"/>
        <w:ind w:left="1680" w:right="240"/>
        <w:rPr>
          <w:rFonts w:ascii="Verdana" w:hAnsi="Verdana"/>
          <w:color w:val="000000"/>
          <w:sz w:val="22"/>
          <w:szCs w:val="22"/>
        </w:rPr>
      </w:pPr>
      <w:hyperlink r:id="rId26" w:tooltip="PDF firmado BOE-A-2024-26262" w:history="1">
        <w:r>
          <w:rPr>
            <w:rStyle w:val="Hipervnculo"/>
            <w:rFonts w:ascii="Verdana" w:hAnsi="Verdana"/>
            <w:sz w:val="22"/>
            <w:szCs w:val="22"/>
          </w:rPr>
          <w:t>PDF (BOE-A-2024-26262 - 1 pág. - 186 KB)</w:t>
        </w:r>
      </w:hyperlink>
    </w:p>
    <w:p w14:paraId="4C1B4063" w14:textId="77777777" w:rsidR="008D5507" w:rsidRDefault="008D5507" w:rsidP="008D5507">
      <w:pPr>
        <w:pStyle w:val="puntohtml"/>
        <w:numPr>
          <w:ilvl w:val="1"/>
          <w:numId w:val="283"/>
        </w:numPr>
        <w:shd w:val="clear" w:color="auto" w:fill="F8F8F8"/>
        <w:spacing w:before="0" w:after="0"/>
        <w:ind w:left="1680" w:right="240"/>
        <w:rPr>
          <w:rFonts w:ascii="Verdana" w:hAnsi="Verdana"/>
          <w:color w:val="000000"/>
          <w:sz w:val="22"/>
          <w:szCs w:val="22"/>
        </w:rPr>
      </w:pPr>
      <w:hyperlink r:id="rId27" w:tooltip="Versión HTML BOE-A-2024-26262" w:history="1">
        <w:r>
          <w:rPr>
            <w:rStyle w:val="Hipervnculo"/>
            <w:rFonts w:ascii="Verdana" w:hAnsi="Verdana"/>
            <w:sz w:val="22"/>
            <w:szCs w:val="22"/>
          </w:rPr>
          <w:t>Otros formatos</w:t>
        </w:r>
      </w:hyperlink>
    </w:p>
    <w:p w14:paraId="4C81FDD1" w14:textId="77777777" w:rsidR="008D5507" w:rsidRDefault="008D5507" w:rsidP="008D5507">
      <w:pPr>
        <w:pStyle w:val="NormalWeb"/>
        <w:numPr>
          <w:ilvl w:val="0"/>
          <w:numId w:val="2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Resolución de 2 de diciembre de 2024, de la Presidencia de la Agencia Estatal de Administración Tributaria, por la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Servicio de Gestión Económica de la Agencia Estatal de Administración Tributaria a don Alfonso Pérez Chocano.</w:t>
      </w:r>
    </w:p>
    <w:p w14:paraId="31F30B53" w14:textId="77777777" w:rsidR="008D5507" w:rsidRDefault="008D5507" w:rsidP="008D5507">
      <w:pPr>
        <w:pStyle w:val="puntopdf"/>
        <w:numPr>
          <w:ilvl w:val="1"/>
          <w:numId w:val="283"/>
        </w:numPr>
        <w:shd w:val="clear" w:color="auto" w:fill="F8F8F8"/>
        <w:spacing w:before="0" w:after="0"/>
        <w:ind w:left="1680" w:right="240"/>
        <w:rPr>
          <w:rFonts w:ascii="Verdana" w:hAnsi="Verdana"/>
          <w:color w:val="000000"/>
          <w:sz w:val="22"/>
          <w:szCs w:val="22"/>
        </w:rPr>
      </w:pPr>
      <w:hyperlink r:id="rId28" w:tooltip="PDF firmado BOE-A-2024-26263" w:history="1">
        <w:r>
          <w:rPr>
            <w:rStyle w:val="Hipervnculo"/>
            <w:rFonts w:ascii="Verdana" w:hAnsi="Verdana"/>
            <w:sz w:val="22"/>
            <w:szCs w:val="22"/>
          </w:rPr>
          <w:t>PDF (BOE-A-2024-26263 - 1 pág. - 186 KB)</w:t>
        </w:r>
      </w:hyperlink>
    </w:p>
    <w:p w14:paraId="0F98708B" w14:textId="77777777" w:rsidR="008D5507" w:rsidRDefault="008D5507" w:rsidP="008D5507">
      <w:pPr>
        <w:pStyle w:val="puntohtml"/>
        <w:numPr>
          <w:ilvl w:val="1"/>
          <w:numId w:val="283"/>
        </w:numPr>
        <w:shd w:val="clear" w:color="auto" w:fill="F8F8F8"/>
        <w:spacing w:before="0" w:after="0"/>
        <w:ind w:left="1680" w:right="240"/>
        <w:rPr>
          <w:rFonts w:ascii="Verdana" w:hAnsi="Verdana"/>
          <w:color w:val="000000"/>
          <w:sz w:val="22"/>
          <w:szCs w:val="22"/>
        </w:rPr>
      </w:pPr>
      <w:hyperlink r:id="rId29" w:tooltip="Versión HTML BOE-A-2024-26263" w:history="1">
        <w:r>
          <w:rPr>
            <w:rStyle w:val="Hipervnculo"/>
            <w:rFonts w:ascii="Verdana" w:hAnsi="Verdana"/>
            <w:sz w:val="22"/>
            <w:szCs w:val="22"/>
          </w:rPr>
          <w:t>Otros formatos</w:t>
        </w:r>
      </w:hyperlink>
    </w:p>
    <w:p w14:paraId="662249E1" w14:textId="77777777" w:rsidR="008D5507" w:rsidRDefault="008D5507" w:rsidP="008D5507">
      <w:pPr>
        <w:pStyle w:val="NormalWeb"/>
        <w:numPr>
          <w:ilvl w:val="0"/>
          <w:numId w:val="2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diciembre de 2024, de la Presidencia de la Agencia Estatal de Administración Tributaria, por la que se nombra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Planificación y Coordinación Informática del Departamento de Informática Tributaria a don Carlos José Fijo </w:t>
      </w:r>
      <w:proofErr w:type="spellStart"/>
      <w:r>
        <w:rPr>
          <w:rFonts w:ascii="Verdana" w:hAnsi="Verdana"/>
          <w:color w:val="000000"/>
          <w:sz w:val="21"/>
          <w:szCs w:val="21"/>
        </w:rPr>
        <w:t>Saborido</w:t>
      </w:r>
      <w:proofErr w:type="spellEnd"/>
      <w:r>
        <w:rPr>
          <w:rFonts w:ascii="Verdana" w:hAnsi="Verdana"/>
          <w:color w:val="000000"/>
          <w:sz w:val="21"/>
          <w:szCs w:val="21"/>
        </w:rPr>
        <w:t>.</w:t>
      </w:r>
    </w:p>
    <w:p w14:paraId="4C791E38" w14:textId="77777777" w:rsidR="008D5507" w:rsidRDefault="008D5507" w:rsidP="008D5507">
      <w:pPr>
        <w:pStyle w:val="puntopdf"/>
        <w:numPr>
          <w:ilvl w:val="1"/>
          <w:numId w:val="283"/>
        </w:numPr>
        <w:shd w:val="clear" w:color="auto" w:fill="F8F8F8"/>
        <w:spacing w:before="0" w:after="0"/>
        <w:ind w:left="1680" w:right="240"/>
        <w:rPr>
          <w:rFonts w:ascii="Verdana" w:hAnsi="Verdana"/>
          <w:color w:val="000000"/>
          <w:sz w:val="22"/>
          <w:szCs w:val="22"/>
        </w:rPr>
      </w:pPr>
      <w:hyperlink r:id="rId30" w:tooltip="PDF firmado BOE-A-2024-26264" w:history="1">
        <w:r>
          <w:rPr>
            <w:rStyle w:val="Hipervnculo"/>
            <w:rFonts w:ascii="Verdana" w:hAnsi="Verdana"/>
            <w:sz w:val="22"/>
            <w:szCs w:val="22"/>
          </w:rPr>
          <w:t>PDF (BOE-A-2024-26264 - 1 pág. - 186 KB)</w:t>
        </w:r>
      </w:hyperlink>
    </w:p>
    <w:p w14:paraId="730CBBEC" w14:textId="77777777" w:rsidR="008D5507" w:rsidRDefault="008D5507" w:rsidP="008D5507">
      <w:pPr>
        <w:pStyle w:val="puntohtml"/>
        <w:numPr>
          <w:ilvl w:val="1"/>
          <w:numId w:val="283"/>
        </w:numPr>
        <w:shd w:val="clear" w:color="auto" w:fill="F8F8F8"/>
        <w:spacing w:before="0" w:after="0"/>
        <w:ind w:left="1680" w:right="240"/>
        <w:rPr>
          <w:rFonts w:ascii="Verdana" w:hAnsi="Verdana"/>
          <w:color w:val="000000"/>
          <w:sz w:val="22"/>
          <w:szCs w:val="22"/>
        </w:rPr>
      </w:pPr>
      <w:hyperlink r:id="rId31" w:tooltip="Versión HTML BOE-A-2024-26264" w:history="1">
        <w:r>
          <w:rPr>
            <w:rStyle w:val="Hipervnculo"/>
            <w:rFonts w:ascii="Verdana" w:hAnsi="Verdana"/>
            <w:sz w:val="22"/>
            <w:szCs w:val="22"/>
          </w:rPr>
          <w:t>Otros formatos</w:t>
        </w:r>
      </w:hyperlink>
    </w:p>
    <w:p w14:paraId="7547F398" w14:textId="3848253B" w:rsidR="0086099B" w:rsidRDefault="0086099B" w:rsidP="0086099B">
      <w:pPr>
        <w:rPr>
          <w:rFonts w:ascii="Times New Roman" w:hAnsi="Times New Roman"/>
          <w:b/>
          <w:u w:val="single"/>
          <w:lang w:val="es-ES"/>
        </w:rPr>
      </w:pPr>
      <w:r>
        <w:rPr>
          <w:rFonts w:ascii="Times New Roman" w:hAnsi="Times New Roman"/>
          <w:b/>
          <w:u w:val="single"/>
          <w:lang w:val="es-ES"/>
        </w:rPr>
        <w:t>MIÉRCOLES 18</w:t>
      </w:r>
    </w:p>
    <w:p w14:paraId="613E5078" w14:textId="77777777" w:rsidR="00F652E8" w:rsidRDefault="00F652E8" w:rsidP="00F652E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EA1E642" w14:textId="77777777" w:rsidR="00F652E8" w:rsidRDefault="00F652E8" w:rsidP="00F652E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40B4394" w14:textId="77777777" w:rsidR="00F652E8" w:rsidRDefault="00F652E8" w:rsidP="00F652E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0F2C30D4" w14:textId="77777777" w:rsidR="00F652E8" w:rsidRDefault="00F652E8" w:rsidP="00F652E8">
      <w:pPr>
        <w:pStyle w:val="NormalWeb"/>
        <w:numPr>
          <w:ilvl w:val="0"/>
          <w:numId w:val="2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8/2024, de 28 de noviembre, por el que se adoptan medidas urgentes complementarias en el marco del Plan de respuesta inmediata, reconstrucción y relanzamiento frente a los daños causados por la Depresión Aislada en Niveles Altos (DANA) en diferentes municipios entre el 28 de octubre y el 4 de noviembre de 2024.</w:t>
      </w:r>
    </w:p>
    <w:p w14:paraId="2D59E100" w14:textId="77777777" w:rsidR="00F652E8" w:rsidRDefault="00F652E8" w:rsidP="00F652E8">
      <w:pPr>
        <w:pStyle w:val="puntopdf"/>
        <w:numPr>
          <w:ilvl w:val="1"/>
          <w:numId w:val="284"/>
        </w:numPr>
        <w:shd w:val="clear" w:color="auto" w:fill="F8F8F8"/>
        <w:spacing w:before="0" w:after="0"/>
        <w:ind w:left="1680" w:right="240"/>
        <w:rPr>
          <w:rFonts w:ascii="Verdana" w:hAnsi="Verdana"/>
          <w:color w:val="000000"/>
          <w:sz w:val="22"/>
          <w:szCs w:val="22"/>
        </w:rPr>
      </w:pPr>
      <w:hyperlink r:id="rId32" w:tooltip="PDF firmado BOE-A-2024-26368" w:history="1">
        <w:r>
          <w:rPr>
            <w:rStyle w:val="Hipervnculo"/>
            <w:rFonts w:ascii="Verdana" w:hAnsi="Verdana"/>
            <w:sz w:val="22"/>
            <w:szCs w:val="22"/>
          </w:rPr>
          <w:t>PDF (BOE-A-2024-26368 - 1 pág. - 189 KB)</w:t>
        </w:r>
      </w:hyperlink>
    </w:p>
    <w:p w14:paraId="2A91C0BD" w14:textId="77777777" w:rsidR="00F652E8" w:rsidRDefault="00F652E8" w:rsidP="00F652E8">
      <w:pPr>
        <w:pStyle w:val="puntohtml"/>
        <w:numPr>
          <w:ilvl w:val="1"/>
          <w:numId w:val="284"/>
        </w:numPr>
        <w:shd w:val="clear" w:color="auto" w:fill="F8F8F8"/>
        <w:spacing w:before="0" w:after="0"/>
        <w:ind w:left="1680" w:right="240"/>
        <w:rPr>
          <w:rFonts w:ascii="Verdana" w:hAnsi="Verdana"/>
          <w:color w:val="000000"/>
          <w:sz w:val="22"/>
          <w:szCs w:val="22"/>
        </w:rPr>
      </w:pPr>
      <w:hyperlink r:id="rId33" w:tooltip="Versión HTML BOE-A-2024-26368" w:history="1">
        <w:r>
          <w:rPr>
            <w:rStyle w:val="Hipervnculo"/>
            <w:rFonts w:ascii="Verdana" w:hAnsi="Verdana"/>
            <w:sz w:val="22"/>
            <w:szCs w:val="22"/>
          </w:rPr>
          <w:t>Otros formatos</w:t>
        </w:r>
      </w:hyperlink>
    </w:p>
    <w:p w14:paraId="62A27497" w14:textId="05ED57B0" w:rsidR="0086099B" w:rsidRDefault="0086099B" w:rsidP="0086099B">
      <w:pPr>
        <w:rPr>
          <w:rFonts w:ascii="Times New Roman" w:hAnsi="Times New Roman"/>
          <w:b/>
          <w:u w:val="single"/>
          <w:lang w:val="es-ES"/>
        </w:rPr>
      </w:pPr>
      <w:r>
        <w:rPr>
          <w:rFonts w:ascii="Times New Roman" w:hAnsi="Times New Roman"/>
          <w:b/>
          <w:u w:val="single"/>
          <w:lang w:val="es-ES"/>
        </w:rPr>
        <w:t>JUEVES 19</w:t>
      </w:r>
    </w:p>
    <w:p w14:paraId="0DE51E43" w14:textId="77777777" w:rsidR="00632B6D" w:rsidRDefault="00632B6D" w:rsidP="00632B6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9C6B606" w14:textId="77777777" w:rsidR="00632B6D" w:rsidRDefault="00632B6D" w:rsidP="00632B6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741DB2C" w14:textId="77777777" w:rsidR="00632B6D" w:rsidRDefault="00632B6D" w:rsidP="00632B6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Renta de las Personas </w:t>
      </w:r>
      <w:proofErr w:type="spellStart"/>
      <w:r>
        <w:rPr>
          <w:rFonts w:ascii="Verdana" w:hAnsi="Verdana"/>
          <w:color w:val="000000"/>
          <w:sz w:val="26"/>
          <w:szCs w:val="26"/>
        </w:rPr>
        <w:t>Físicas</w:t>
      </w:r>
      <w:proofErr w:type="spellEnd"/>
    </w:p>
    <w:p w14:paraId="4481FC67" w14:textId="77777777" w:rsidR="00632B6D" w:rsidRDefault="00632B6D" w:rsidP="00632B6D">
      <w:pPr>
        <w:pStyle w:val="NormalWeb"/>
        <w:numPr>
          <w:ilvl w:val="0"/>
          <w:numId w:val="2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HAC/1432/2024, de 11 de diciembre, por la que se modifica la Orden EHA/3127/2009, de 10 de noviembre, por la que se aprueba el modelo 190 para la Declaración del resumen anual de retenciones e ingresos a cuenta del Impuesto sobre la Renta de las Personas Físicas sobre rendimientos del trabajo y de actividades económicas, premios y determinadas ganancias patrimoniales e imputaciones de renta.</w:t>
      </w:r>
    </w:p>
    <w:p w14:paraId="49BCD7F4" w14:textId="77777777" w:rsidR="00632B6D" w:rsidRDefault="00632B6D" w:rsidP="00632B6D">
      <w:pPr>
        <w:pStyle w:val="puntopdf"/>
        <w:numPr>
          <w:ilvl w:val="1"/>
          <w:numId w:val="287"/>
        </w:numPr>
        <w:shd w:val="clear" w:color="auto" w:fill="F8F8F8"/>
        <w:spacing w:before="0" w:after="0"/>
        <w:ind w:left="1680" w:right="240"/>
        <w:rPr>
          <w:rFonts w:ascii="Verdana" w:hAnsi="Verdana"/>
          <w:color w:val="000000"/>
          <w:sz w:val="22"/>
          <w:szCs w:val="22"/>
        </w:rPr>
      </w:pPr>
      <w:hyperlink r:id="rId34" w:tooltip="PDF firmado BOE-A-2024-26484" w:history="1">
        <w:r>
          <w:rPr>
            <w:rStyle w:val="Hipervnculo"/>
            <w:rFonts w:ascii="Verdana" w:hAnsi="Verdana"/>
            <w:sz w:val="22"/>
            <w:szCs w:val="22"/>
          </w:rPr>
          <w:t>PDF (BOE-A-2024-26484 - 5 págs. - 213 KB)</w:t>
        </w:r>
      </w:hyperlink>
    </w:p>
    <w:p w14:paraId="0CAE9BC3" w14:textId="77777777" w:rsidR="00632B6D" w:rsidRDefault="00632B6D" w:rsidP="00632B6D">
      <w:pPr>
        <w:pStyle w:val="puntohtml"/>
        <w:numPr>
          <w:ilvl w:val="1"/>
          <w:numId w:val="287"/>
        </w:numPr>
        <w:shd w:val="clear" w:color="auto" w:fill="F8F8F8"/>
        <w:spacing w:before="0" w:after="0"/>
        <w:ind w:left="1680" w:right="240"/>
        <w:rPr>
          <w:rFonts w:ascii="Verdana" w:hAnsi="Verdana"/>
          <w:color w:val="000000"/>
          <w:sz w:val="22"/>
          <w:szCs w:val="22"/>
        </w:rPr>
      </w:pPr>
      <w:hyperlink r:id="rId35" w:tooltip="Versión HTML BOE-A-2024-26484" w:history="1">
        <w:r>
          <w:rPr>
            <w:rStyle w:val="Hipervnculo"/>
            <w:rFonts w:ascii="Verdana" w:hAnsi="Verdana"/>
            <w:sz w:val="22"/>
            <w:szCs w:val="22"/>
          </w:rPr>
          <w:t>Otros formatos</w:t>
        </w:r>
      </w:hyperlink>
    </w:p>
    <w:p w14:paraId="219A3D44" w14:textId="77777777" w:rsidR="00632B6D" w:rsidRDefault="00632B6D" w:rsidP="00632B6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352D20BC" w14:textId="77777777" w:rsidR="00632B6D" w:rsidRDefault="00632B6D" w:rsidP="00632B6D">
      <w:pPr>
        <w:pStyle w:val="NormalWeb"/>
        <w:numPr>
          <w:ilvl w:val="0"/>
          <w:numId w:val="2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HAC/1433/2024, de 11 de diciembre, por la que se modifican la Orden HAC/172/2021, de 25 de febrero, por la que se establecen la estructura y el funcionamiento del censo de obligados tributarios por el Impuesto Especial sobre la Electricidad, se aprueba el modelo 560, «Impuesto Especial sobre la Electricidad. Autoliquidación», y se determinan la forma y el </w:t>
      </w:r>
      <w:r>
        <w:rPr>
          <w:rFonts w:ascii="Verdana" w:hAnsi="Verdana"/>
          <w:color w:val="000000"/>
          <w:sz w:val="21"/>
          <w:szCs w:val="21"/>
        </w:rPr>
        <w:lastRenderedPageBreak/>
        <w:t>procedimiento para su presentación y la Orden HAP/2328/2014, de 11 de diciembre, por la que se aprueban los modelos 591 «Impuesto sobre el valor de la producción de energía eléctrica. Declaración anual de operaciones con contribuyentes» y 588 «Impuesto sobre el valor de la producción de la energía eléctrica. Autoliquidación por cese de actividad de enero a octubre» y se establecen la forma y procedimiento para su presentación.</w:t>
      </w:r>
    </w:p>
    <w:p w14:paraId="1F4DADA2" w14:textId="77777777" w:rsidR="00632B6D" w:rsidRDefault="00632B6D" w:rsidP="00632B6D">
      <w:pPr>
        <w:pStyle w:val="puntopdf"/>
        <w:numPr>
          <w:ilvl w:val="1"/>
          <w:numId w:val="288"/>
        </w:numPr>
        <w:shd w:val="clear" w:color="auto" w:fill="F8F8F8"/>
        <w:spacing w:before="0" w:after="0"/>
        <w:ind w:left="1680" w:right="240"/>
        <w:rPr>
          <w:rFonts w:ascii="Verdana" w:hAnsi="Verdana"/>
          <w:color w:val="000000"/>
          <w:sz w:val="22"/>
          <w:szCs w:val="22"/>
        </w:rPr>
      </w:pPr>
      <w:hyperlink r:id="rId36" w:tooltip="PDF firmado BOE-A-2024-26485" w:history="1">
        <w:r>
          <w:rPr>
            <w:rStyle w:val="Hipervnculo"/>
            <w:rFonts w:ascii="Verdana" w:hAnsi="Verdana"/>
            <w:sz w:val="22"/>
            <w:szCs w:val="22"/>
          </w:rPr>
          <w:t>PDF (BOE-A-2024-26485 - 14 págs. - 359 KB)</w:t>
        </w:r>
      </w:hyperlink>
    </w:p>
    <w:p w14:paraId="7412326B" w14:textId="77777777" w:rsidR="00632B6D" w:rsidRDefault="00632B6D" w:rsidP="00632B6D">
      <w:pPr>
        <w:pStyle w:val="puntohtml"/>
        <w:numPr>
          <w:ilvl w:val="1"/>
          <w:numId w:val="288"/>
        </w:numPr>
        <w:shd w:val="clear" w:color="auto" w:fill="F8F8F8"/>
        <w:spacing w:before="0" w:after="0"/>
        <w:ind w:left="1680" w:right="240"/>
        <w:rPr>
          <w:rFonts w:ascii="Verdana" w:hAnsi="Verdana"/>
          <w:color w:val="000000"/>
          <w:sz w:val="22"/>
          <w:szCs w:val="22"/>
        </w:rPr>
      </w:pPr>
      <w:hyperlink r:id="rId37" w:tooltip="Versión HTML BOE-A-2024-26485" w:history="1">
        <w:r>
          <w:rPr>
            <w:rStyle w:val="Hipervnculo"/>
            <w:rFonts w:ascii="Verdana" w:hAnsi="Verdana"/>
            <w:sz w:val="22"/>
            <w:szCs w:val="22"/>
          </w:rPr>
          <w:t>Otros formatos</w:t>
        </w:r>
      </w:hyperlink>
    </w:p>
    <w:p w14:paraId="54F5879C" w14:textId="77777777" w:rsidR="00632B6D" w:rsidRDefault="00632B6D" w:rsidP="00632B6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D84AA1F" w14:textId="77777777" w:rsidR="00632B6D" w:rsidRDefault="00632B6D" w:rsidP="00632B6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57F6CC8" w14:textId="77777777" w:rsidR="00632B6D" w:rsidRDefault="00632B6D" w:rsidP="00632B6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FCA5F45" w14:textId="77777777" w:rsidR="00632B6D" w:rsidRDefault="00632B6D" w:rsidP="00632B6D">
      <w:pPr>
        <w:pStyle w:val="NormalWeb"/>
        <w:numPr>
          <w:ilvl w:val="0"/>
          <w:numId w:val="2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diciembre de 2024, de la Secretaría de Estado de Función Pública, por la que se nombra personal funcionario de carrera, por el sistema de promoción interna, del Cuerpo General Auxiliar de la Administración del Estado.</w:t>
      </w:r>
    </w:p>
    <w:p w14:paraId="61B5A3B8" w14:textId="77777777" w:rsidR="00632B6D" w:rsidRDefault="00632B6D" w:rsidP="00632B6D">
      <w:pPr>
        <w:pStyle w:val="puntopdf"/>
        <w:numPr>
          <w:ilvl w:val="1"/>
          <w:numId w:val="289"/>
        </w:numPr>
        <w:shd w:val="clear" w:color="auto" w:fill="F8F8F8"/>
        <w:spacing w:before="0" w:after="0"/>
        <w:ind w:left="1680" w:right="240"/>
        <w:rPr>
          <w:rFonts w:ascii="Verdana" w:hAnsi="Verdana"/>
          <w:color w:val="000000"/>
          <w:sz w:val="22"/>
          <w:szCs w:val="22"/>
        </w:rPr>
      </w:pPr>
      <w:hyperlink r:id="rId38" w:tooltip="PDF firmado BOE-A-2024-26492" w:history="1">
        <w:r>
          <w:rPr>
            <w:rStyle w:val="Hipervnculo"/>
            <w:rFonts w:ascii="Verdana" w:hAnsi="Verdana"/>
            <w:sz w:val="22"/>
            <w:szCs w:val="22"/>
          </w:rPr>
          <w:t>PDF (BOE-A-2024-26492 - 26 págs. - 981 KB)</w:t>
        </w:r>
      </w:hyperlink>
    </w:p>
    <w:p w14:paraId="69FFBDA5" w14:textId="77777777" w:rsidR="00632B6D" w:rsidRDefault="00632B6D" w:rsidP="00632B6D">
      <w:pPr>
        <w:pStyle w:val="puntohtml"/>
        <w:numPr>
          <w:ilvl w:val="1"/>
          <w:numId w:val="289"/>
        </w:numPr>
        <w:shd w:val="clear" w:color="auto" w:fill="F8F8F8"/>
        <w:spacing w:before="0" w:after="0"/>
        <w:ind w:left="1680" w:right="240"/>
        <w:rPr>
          <w:rFonts w:ascii="Verdana" w:hAnsi="Verdana"/>
          <w:color w:val="000000"/>
          <w:sz w:val="22"/>
          <w:szCs w:val="22"/>
        </w:rPr>
      </w:pPr>
      <w:hyperlink r:id="rId39" w:tooltip="Versión HTML BOE-A-2024-26492" w:history="1">
        <w:r>
          <w:rPr>
            <w:rStyle w:val="Hipervnculo"/>
            <w:rFonts w:ascii="Verdana" w:hAnsi="Verdana"/>
            <w:sz w:val="22"/>
            <w:szCs w:val="22"/>
          </w:rPr>
          <w:t>Otros formatos</w:t>
        </w:r>
      </w:hyperlink>
    </w:p>
    <w:p w14:paraId="3FEBF574" w14:textId="77777777" w:rsidR="00632B6D" w:rsidRDefault="00632B6D" w:rsidP="00632B6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D2DC510" w14:textId="77777777" w:rsidR="00657145" w:rsidRDefault="00657145" w:rsidP="0065714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FEDD2E6" w14:textId="77777777" w:rsidR="00657145" w:rsidRDefault="00657145" w:rsidP="0065714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Administración General del Estado</w:t>
      </w:r>
    </w:p>
    <w:p w14:paraId="71C0A475" w14:textId="77777777" w:rsidR="00657145" w:rsidRDefault="00657145" w:rsidP="00657145">
      <w:pPr>
        <w:pStyle w:val="NormalWeb"/>
        <w:numPr>
          <w:ilvl w:val="0"/>
          <w:numId w:val="2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diciembre de 2024, de la Secretaría de Estado de Función Pública, por la que se convocan con carácter excepcional procesos selectivos por el sistema de concurso, para la estabilización de empleo temporal, en Cuerpos y Escalas de la Administración General del Estado.</w:t>
      </w:r>
    </w:p>
    <w:p w14:paraId="067213B8" w14:textId="77777777" w:rsidR="00657145" w:rsidRDefault="00657145" w:rsidP="00657145">
      <w:pPr>
        <w:pStyle w:val="puntopdf"/>
        <w:numPr>
          <w:ilvl w:val="1"/>
          <w:numId w:val="290"/>
        </w:numPr>
        <w:shd w:val="clear" w:color="auto" w:fill="F8F8F8"/>
        <w:spacing w:before="0" w:after="0"/>
        <w:ind w:left="1680" w:right="240"/>
        <w:rPr>
          <w:rFonts w:ascii="Verdana" w:hAnsi="Verdana"/>
          <w:color w:val="000000"/>
          <w:sz w:val="22"/>
          <w:szCs w:val="22"/>
        </w:rPr>
      </w:pPr>
      <w:hyperlink r:id="rId40" w:tooltip="PDF firmado BOE-A-2024-26519" w:history="1">
        <w:r>
          <w:rPr>
            <w:rStyle w:val="Hipervnculo"/>
            <w:rFonts w:ascii="Verdana" w:hAnsi="Verdana"/>
            <w:sz w:val="22"/>
            <w:szCs w:val="22"/>
          </w:rPr>
          <w:t>PDF (BOE-A-2024-26519 - 18 págs. - 367 KB)</w:t>
        </w:r>
      </w:hyperlink>
    </w:p>
    <w:p w14:paraId="67AAF4FA" w14:textId="77777777" w:rsidR="00657145" w:rsidRDefault="00657145" w:rsidP="00657145">
      <w:pPr>
        <w:pStyle w:val="puntohtml"/>
        <w:numPr>
          <w:ilvl w:val="1"/>
          <w:numId w:val="290"/>
        </w:numPr>
        <w:shd w:val="clear" w:color="auto" w:fill="F8F8F8"/>
        <w:spacing w:before="0" w:after="0"/>
        <w:ind w:left="1680" w:right="240"/>
        <w:rPr>
          <w:rFonts w:ascii="Verdana" w:hAnsi="Verdana"/>
          <w:color w:val="000000"/>
          <w:sz w:val="22"/>
          <w:szCs w:val="22"/>
        </w:rPr>
      </w:pPr>
      <w:hyperlink r:id="rId41" w:tooltip="Versión HTML BOE-A-2024-26519" w:history="1">
        <w:r>
          <w:rPr>
            <w:rStyle w:val="Hipervnculo"/>
            <w:rFonts w:ascii="Verdana" w:hAnsi="Verdana"/>
            <w:sz w:val="22"/>
            <w:szCs w:val="22"/>
          </w:rPr>
          <w:t>Otros formatos</w:t>
        </w:r>
      </w:hyperlink>
    </w:p>
    <w:p w14:paraId="248504B2" w14:textId="77777777" w:rsidR="00657145" w:rsidRDefault="00657145" w:rsidP="00657145">
      <w:pPr>
        <w:pStyle w:val="NormalWeb"/>
        <w:numPr>
          <w:ilvl w:val="0"/>
          <w:numId w:val="2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diciembre de 2024, de la Secretaría de Estado de Función Pública, por la que se convocan con carácter excepcional procesos selectivos para ingreso, por el sistema de concurso, para la estabilización de empleo temporal, en Cuerpos y Escalas de la Administración General del Estado, para el cupo de reserva de personas con discapacidad.</w:t>
      </w:r>
    </w:p>
    <w:p w14:paraId="1E11ED65" w14:textId="77777777" w:rsidR="00657145" w:rsidRDefault="00657145" w:rsidP="00657145">
      <w:pPr>
        <w:pStyle w:val="puntopdf"/>
        <w:numPr>
          <w:ilvl w:val="1"/>
          <w:numId w:val="290"/>
        </w:numPr>
        <w:shd w:val="clear" w:color="auto" w:fill="F8F8F8"/>
        <w:spacing w:before="0" w:after="0"/>
        <w:ind w:left="1680" w:right="240"/>
        <w:rPr>
          <w:rFonts w:ascii="Verdana" w:hAnsi="Verdana"/>
          <w:color w:val="000000"/>
          <w:sz w:val="22"/>
          <w:szCs w:val="22"/>
        </w:rPr>
      </w:pPr>
      <w:hyperlink r:id="rId42" w:tooltip="PDF firmado BOE-A-2024-26520" w:history="1">
        <w:r>
          <w:rPr>
            <w:rStyle w:val="Hipervnculo"/>
            <w:rFonts w:ascii="Verdana" w:hAnsi="Verdana"/>
            <w:sz w:val="22"/>
            <w:szCs w:val="22"/>
          </w:rPr>
          <w:t>PDF (BOE-A-2024-26520 - 13 págs. - 295 KB)</w:t>
        </w:r>
      </w:hyperlink>
    </w:p>
    <w:p w14:paraId="4100164B" w14:textId="77777777" w:rsidR="00657145" w:rsidRDefault="00657145" w:rsidP="00657145">
      <w:pPr>
        <w:pStyle w:val="puntohtml"/>
        <w:numPr>
          <w:ilvl w:val="1"/>
          <w:numId w:val="290"/>
        </w:numPr>
        <w:shd w:val="clear" w:color="auto" w:fill="F8F8F8"/>
        <w:spacing w:before="0" w:after="0"/>
        <w:ind w:left="1680" w:right="240"/>
        <w:rPr>
          <w:rFonts w:ascii="Verdana" w:hAnsi="Verdana"/>
          <w:color w:val="000000"/>
          <w:sz w:val="22"/>
          <w:szCs w:val="22"/>
        </w:rPr>
      </w:pPr>
      <w:hyperlink r:id="rId43" w:tooltip="Versión HTML BOE-A-2024-26520" w:history="1">
        <w:r>
          <w:rPr>
            <w:rStyle w:val="Hipervnculo"/>
            <w:rFonts w:ascii="Verdana" w:hAnsi="Verdana"/>
            <w:sz w:val="22"/>
            <w:szCs w:val="22"/>
          </w:rPr>
          <w:t>Otros formatos</w:t>
        </w:r>
      </w:hyperlink>
    </w:p>
    <w:p w14:paraId="72F4AA8E" w14:textId="77777777" w:rsidR="00657145" w:rsidRDefault="00657145" w:rsidP="0065714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282FDB1" w14:textId="77777777" w:rsidR="00657145" w:rsidRDefault="00657145" w:rsidP="0065714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64B4060" w14:textId="77777777" w:rsidR="00657145" w:rsidRDefault="00657145" w:rsidP="0065714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Documentación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5FF16AE1" w14:textId="77777777" w:rsidR="00657145" w:rsidRDefault="00657145" w:rsidP="00657145">
      <w:pPr>
        <w:pStyle w:val="NormalWeb"/>
        <w:numPr>
          <w:ilvl w:val="0"/>
          <w:numId w:val="2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diciembre de 2024, de la Presidencia de la Agencia Estatal de Administración Tributaria, por la que se autoriza la eliminación de documentación administrativa.</w:t>
      </w:r>
    </w:p>
    <w:p w14:paraId="4B9E28EE" w14:textId="77777777" w:rsidR="00657145" w:rsidRDefault="00657145" w:rsidP="00657145">
      <w:pPr>
        <w:pStyle w:val="puntopdf"/>
        <w:numPr>
          <w:ilvl w:val="1"/>
          <w:numId w:val="291"/>
        </w:numPr>
        <w:shd w:val="clear" w:color="auto" w:fill="F8F8F8"/>
        <w:spacing w:before="0" w:after="0"/>
        <w:ind w:left="1680" w:right="240"/>
        <w:rPr>
          <w:rFonts w:ascii="Verdana" w:hAnsi="Verdana"/>
          <w:color w:val="000000"/>
          <w:sz w:val="22"/>
          <w:szCs w:val="22"/>
        </w:rPr>
      </w:pPr>
      <w:hyperlink r:id="rId44" w:tooltip="PDF firmado BOE-A-2024-26573" w:history="1">
        <w:r>
          <w:rPr>
            <w:rStyle w:val="Hipervnculo"/>
            <w:rFonts w:ascii="Verdana" w:hAnsi="Verdana"/>
            <w:sz w:val="22"/>
            <w:szCs w:val="22"/>
          </w:rPr>
          <w:t>PDF (BOE-A-2024-26573 - 8 págs. - 281 KB)</w:t>
        </w:r>
      </w:hyperlink>
    </w:p>
    <w:p w14:paraId="2D3612EB" w14:textId="77777777" w:rsidR="00657145" w:rsidRDefault="00657145" w:rsidP="00657145">
      <w:pPr>
        <w:pStyle w:val="puntohtml"/>
        <w:numPr>
          <w:ilvl w:val="1"/>
          <w:numId w:val="291"/>
        </w:numPr>
        <w:shd w:val="clear" w:color="auto" w:fill="F8F8F8"/>
        <w:spacing w:before="0" w:after="0"/>
        <w:ind w:left="1680" w:right="240"/>
        <w:rPr>
          <w:rFonts w:ascii="Verdana" w:hAnsi="Verdana"/>
          <w:color w:val="000000"/>
          <w:sz w:val="22"/>
          <w:szCs w:val="22"/>
        </w:rPr>
      </w:pPr>
      <w:hyperlink r:id="rId45" w:tooltip="Versión HTML BOE-A-2024-26573" w:history="1">
        <w:r>
          <w:rPr>
            <w:rStyle w:val="Hipervnculo"/>
            <w:rFonts w:ascii="Verdana" w:hAnsi="Verdana"/>
            <w:sz w:val="22"/>
            <w:szCs w:val="22"/>
          </w:rPr>
          <w:t>Otros formatos</w:t>
        </w:r>
      </w:hyperlink>
    </w:p>
    <w:p w14:paraId="6248329B" w14:textId="033494DD" w:rsidR="0086099B" w:rsidRDefault="0086099B" w:rsidP="0086099B">
      <w:pPr>
        <w:rPr>
          <w:rFonts w:ascii="Times New Roman" w:hAnsi="Times New Roman"/>
          <w:b/>
          <w:u w:val="single"/>
          <w:lang w:val="es-ES"/>
        </w:rPr>
      </w:pPr>
      <w:r>
        <w:rPr>
          <w:rFonts w:ascii="Times New Roman" w:hAnsi="Times New Roman"/>
          <w:b/>
          <w:u w:val="single"/>
          <w:lang w:val="es-ES"/>
        </w:rPr>
        <w:t>VIERNES 20</w:t>
      </w:r>
    </w:p>
    <w:p w14:paraId="6A5B0348" w14:textId="77777777" w:rsidR="00632B6D" w:rsidRDefault="00632B6D" w:rsidP="00632B6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72F3568" w14:textId="77777777" w:rsidR="00632B6D" w:rsidRDefault="00632B6D" w:rsidP="00632B6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920B3FD" w14:textId="77777777" w:rsidR="00632B6D" w:rsidRDefault="00632B6D" w:rsidP="00632B6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76A5EF9C" w14:textId="77777777" w:rsidR="00632B6D" w:rsidRDefault="00632B6D" w:rsidP="00632B6D">
      <w:pPr>
        <w:pStyle w:val="NormalWeb"/>
        <w:numPr>
          <w:ilvl w:val="0"/>
          <w:numId w:val="2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diciembre de 2024, de la Presidencia de la Agencia Estatal de Administración Tributaria, por la que se dispone el cese de don Antonio Francisco </w:t>
      </w:r>
      <w:proofErr w:type="spellStart"/>
      <w:r>
        <w:rPr>
          <w:rFonts w:ascii="Verdana" w:hAnsi="Verdana"/>
          <w:color w:val="000000"/>
          <w:sz w:val="21"/>
          <w:szCs w:val="21"/>
        </w:rPr>
        <w:t>Ansón</w:t>
      </w:r>
      <w:proofErr w:type="spellEnd"/>
      <w:r>
        <w:rPr>
          <w:rFonts w:ascii="Verdana" w:hAnsi="Verdana"/>
          <w:color w:val="000000"/>
          <w:sz w:val="21"/>
          <w:szCs w:val="21"/>
        </w:rPr>
        <w:t xml:space="preserve"> Latorre como </w:t>
      </w:r>
      <w:proofErr w:type="gramStart"/>
      <w:r>
        <w:rPr>
          <w:rFonts w:ascii="Verdana" w:hAnsi="Verdana"/>
          <w:color w:val="000000"/>
          <w:sz w:val="21"/>
          <w:szCs w:val="21"/>
        </w:rPr>
        <w:t>Director</w:t>
      </w:r>
      <w:proofErr w:type="gramEnd"/>
      <w:r>
        <w:rPr>
          <w:rFonts w:ascii="Verdana" w:hAnsi="Verdana"/>
          <w:color w:val="000000"/>
          <w:sz w:val="21"/>
          <w:szCs w:val="21"/>
        </w:rPr>
        <w:t xml:space="preserve"> Adjunto del Departamento de Recursos Humanos.</w:t>
      </w:r>
    </w:p>
    <w:p w14:paraId="56E639DE" w14:textId="77777777" w:rsidR="00632B6D" w:rsidRDefault="00632B6D" w:rsidP="00632B6D">
      <w:pPr>
        <w:pStyle w:val="puntopdf"/>
        <w:numPr>
          <w:ilvl w:val="1"/>
          <w:numId w:val="285"/>
        </w:numPr>
        <w:shd w:val="clear" w:color="auto" w:fill="F8F8F8"/>
        <w:spacing w:before="0" w:after="0"/>
        <w:ind w:left="1680" w:right="240"/>
        <w:rPr>
          <w:rFonts w:ascii="Verdana" w:hAnsi="Verdana"/>
          <w:color w:val="000000"/>
          <w:sz w:val="22"/>
          <w:szCs w:val="22"/>
        </w:rPr>
      </w:pPr>
      <w:hyperlink r:id="rId46" w:tooltip="PDF firmado BOE-A-2024-26615" w:history="1">
        <w:r>
          <w:rPr>
            <w:rStyle w:val="Hipervnculo"/>
            <w:rFonts w:ascii="Verdana" w:hAnsi="Verdana"/>
            <w:sz w:val="22"/>
            <w:szCs w:val="22"/>
          </w:rPr>
          <w:t>PDF (BOE-A-2024-26615 - 1 pág. - 186 KB)</w:t>
        </w:r>
      </w:hyperlink>
    </w:p>
    <w:p w14:paraId="0F039EE0" w14:textId="77777777" w:rsidR="00632B6D" w:rsidRDefault="00632B6D" w:rsidP="00632B6D">
      <w:pPr>
        <w:pStyle w:val="puntohtml"/>
        <w:numPr>
          <w:ilvl w:val="1"/>
          <w:numId w:val="285"/>
        </w:numPr>
        <w:shd w:val="clear" w:color="auto" w:fill="F8F8F8"/>
        <w:spacing w:before="0" w:after="0"/>
        <w:ind w:left="1680" w:right="240"/>
        <w:rPr>
          <w:rFonts w:ascii="Verdana" w:hAnsi="Verdana"/>
          <w:color w:val="000000"/>
          <w:sz w:val="22"/>
          <w:szCs w:val="22"/>
        </w:rPr>
      </w:pPr>
      <w:hyperlink r:id="rId47" w:tooltip="Versión HTML BOE-A-2024-26615" w:history="1">
        <w:r>
          <w:rPr>
            <w:rStyle w:val="Hipervnculo"/>
            <w:rFonts w:ascii="Verdana" w:hAnsi="Verdana"/>
            <w:sz w:val="22"/>
            <w:szCs w:val="22"/>
          </w:rPr>
          <w:t>Otros formatos</w:t>
        </w:r>
      </w:hyperlink>
    </w:p>
    <w:p w14:paraId="18F2B917" w14:textId="77777777" w:rsidR="00632B6D" w:rsidRDefault="00632B6D" w:rsidP="00632B6D">
      <w:pPr>
        <w:pStyle w:val="NormalWeb"/>
        <w:numPr>
          <w:ilvl w:val="0"/>
          <w:numId w:val="2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diciembre de 2024, de la Presidencia de la Agencia Estatal de Administración Tributaria, por la que se dispone el cese de doña Amelia de Gregorio Grande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Adjunta de la Delegación Especial de Madrid.</w:t>
      </w:r>
    </w:p>
    <w:p w14:paraId="32B3664C" w14:textId="77777777" w:rsidR="00632B6D" w:rsidRDefault="00632B6D" w:rsidP="00632B6D">
      <w:pPr>
        <w:pStyle w:val="puntopdf"/>
        <w:numPr>
          <w:ilvl w:val="1"/>
          <w:numId w:val="285"/>
        </w:numPr>
        <w:shd w:val="clear" w:color="auto" w:fill="F8F8F8"/>
        <w:spacing w:before="0" w:after="0"/>
        <w:ind w:left="1680" w:right="240"/>
        <w:rPr>
          <w:rFonts w:ascii="Verdana" w:hAnsi="Verdana"/>
          <w:color w:val="000000"/>
          <w:sz w:val="22"/>
          <w:szCs w:val="22"/>
        </w:rPr>
      </w:pPr>
      <w:hyperlink r:id="rId48" w:tooltip="PDF firmado BOE-A-2024-26616" w:history="1">
        <w:r>
          <w:rPr>
            <w:rStyle w:val="Hipervnculo"/>
            <w:rFonts w:ascii="Verdana" w:hAnsi="Verdana"/>
            <w:sz w:val="22"/>
            <w:szCs w:val="22"/>
          </w:rPr>
          <w:t>PDF (BOE-A-2024-26616 - 1 pág. - 187 KB)</w:t>
        </w:r>
      </w:hyperlink>
    </w:p>
    <w:p w14:paraId="64B66862" w14:textId="77777777" w:rsidR="00632B6D" w:rsidRDefault="00632B6D" w:rsidP="00632B6D">
      <w:pPr>
        <w:pStyle w:val="puntohtml"/>
        <w:numPr>
          <w:ilvl w:val="1"/>
          <w:numId w:val="285"/>
        </w:numPr>
        <w:shd w:val="clear" w:color="auto" w:fill="F8F8F8"/>
        <w:spacing w:before="0" w:after="0"/>
        <w:ind w:left="1680" w:right="240"/>
        <w:rPr>
          <w:rFonts w:ascii="Verdana" w:hAnsi="Verdana"/>
          <w:color w:val="000000"/>
          <w:sz w:val="22"/>
          <w:szCs w:val="22"/>
        </w:rPr>
      </w:pPr>
      <w:hyperlink r:id="rId49" w:tooltip="Versión HTML BOE-A-2024-26616" w:history="1">
        <w:r>
          <w:rPr>
            <w:rStyle w:val="Hipervnculo"/>
            <w:rFonts w:ascii="Verdana" w:hAnsi="Verdana"/>
            <w:sz w:val="22"/>
            <w:szCs w:val="22"/>
          </w:rPr>
          <w:t>Otros formatos</w:t>
        </w:r>
      </w:hyperlink>
    </w:p>
    <w:p w14:paraId="0BE2DA77" w14:textId="77777777" w:rsidR="00632B6D" w:rsidRDefault="00632B6D" w:rsidP="00632B6D">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18E3B038" w14:textId="77777777" w:rsidR="00632B6D" w:rsidRDefault="00632B6D" w:rsidP="00632B6D">
      <w:pPr>
        <w:pStyle w:val="NormalWeb"/>
        <w:numPr>
          <w:ilvl w:val="0"/>
          <w:numId w:val="2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diciembre de 2024, de la Presidencia de la Agencia Estatal de Administración Tributaria,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Adjunta del Departamento de Recursos Humanos a doña Amelia de Gregorio Grande.</w:t>
      </w:r>
    </w:p>
    <w:p w14:paraId="71EC1587" w14:textId="77777777" w:rsidR="00632B6D" w:rsidRDefault="00632B6D" w:rsidP="00632B6D">
      <w:pPr>
        <w:pStyle w:val="puntopdf"/>
        <w:numPr>
          <w:ilvl w:val="1"/>
          <w:numId w:val="286"/>
        </w:numPr>
        <w:shd w:val="clear" w:color="auto" w:fill="F8F8F8"/>
        <w:spacing w:before="0" w:after="0"/>
        <w:ind w:left="1680" w:right="240"/>
        <w:rPr>
          <w:rFonts w:ascii="Verdana" w:hAnsi="Verdana"/>
          <w:color w:val="000000"/>
          <w:sz w:val="22"/>
          <w:szCs w:val="22"/>
        </w:rPr>
      </w:pPr>
      <w:hyperlink r:id="rId50" w:tooltip="PDF firmado BOE-A-2024-26617" w:history="1">
        <w:r>
          <w:rPr>
            <w:rStyle w:val="Hipervnculo"/>
            <w:rFonts w:ascii="Verdana" w:hAnsi="Verdana"/>
            <w:sz w:val="22"/>
            <w:szCs w:val="22"/>
          </w:rPr>
          <w:t>PDF (BOE-A-2024-26617 - 1 pág. - 187 KB)</w:t>
        </w:r>
      </w:hyperlink>
    </w:p>
    <w:p w14:paraId="4DF06CD3" w14:textId="77777777" w:rsidR="00632B6D" w:rsidRDefault="00632B6D" w:rsidP="00632B6D">
      <w:pPr>
        <w:pStyle w:val="puntohtml"/>
        <w:numPr>
          <w:ilvl w:val="1"/>
          <w:numId w:val="286"/>
        </w:numPr>
        <w:shd w:val="clear" w:color="auto" w:fill="F8F8F8"/>
        <w:spacing w:before="0" w:after="0"/>
        <w:ind w:left="1680" w:right="240"/>
        <w:rPr>
          <w:rFonts w:ascii="Verdana" w:hAnsi="Verdana"/>
          <w:color w:val="000000"/>
          <w:sz w:val="22"/>
          <w:szCs w:val="22"/>
        </w:rPr>
      </w:pPr>
      <w:hyperlink r:id="rId51" w:tooltip="Versión HTML BOE-A-2024-26617" w:history="1">
        <w:r>
          <w:rPr>
            <w:rStyle w:val="Hipervnculo"/>
            <w:rFonts w:ascii="Verdana" w:hAnsi="Verdana"/>
            <w:sz w:val="22"/>
            <w:szCs w:val="22"/>
          </w:rPr>
          <w:t>Otros formatos</w:t>
        </w:r>
      </w:hyperlink>
    </w:p>
    <w:p w14:paraId="0B296DFC" w14:textId="77777777" w:rsidR="00657145" w:rsidRDefault="0086099B" w:rsidP="0086099B">
      <w:pPr>
        <w:rPr>
          <w:rFonts w:ascii="Times New Roman" w:hAnsi="Times New Roman"/>
          <w:b/>
          <w:u w:val="single"/>
          <w:lang w:val="es-ES"/>
        </w:rPr>
      </w:pPr>
      <w:r>
        <w:rPr>
          <w:rFonts w:ascii="Times New Roman" w:hAnsi="Times New Roman"/>
          <w:b/>
          <w:u w:val="single"/>
          <w:lang w:val="es-ES"/>
        </w:rPr>
        <w:t>SÁBADO 21</w:t>
      </w:r>
    </w:p>
    <w:p w14:paraId="3E55407C" w14:textId="77777777" w:rsidR="007047C2" w:rsidRDefault="007047C2" w:rsidP="007047C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DC472AD" w14:textId="145EDDF5" w:rsidR="007047C2" w:rsidRPr="007047C2" w:rsidRDefault="007047C2" w:rsidP="007047C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182DE64" w14:textId="77777777" w:rsidR="007047C2" w:rsidRDefault="007047C2" w:rsidP="007047C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49A47F2" w14:textId="77777777" w:rsidR="007047C2" w:rsidRDefault="007047C2" w:rsidP="007047C2">
      <w:pPr>
        <w:pStyle w:val="NormalWeb"/>
        <w:numPr>
          <w:ilvl w:val="0"/>
          <w:numId w:val="2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7/2024, de 20 de diciembre, por la que se establecen un Impuesto Complementario para garantizar un nivel mínimo global de imposición para los grupos multinacionales y los grupos nacionales de gran magnitud, un Impuesto sobre el margen de intereses y comisiones de determinadas entidades financieras y un Impuesto sobre los líquidos para cigarrillos electrónicos y otros productos relacionados con el tabaco, y se modifican otras normas tributarias.</w:t>
      </w:r>
    </w:p>
    <w:p w14:paraId="7DC6C96E" w14:textId="77777777" w:rsidR="007047C2" w:rsidRDefault="007047C2" w:rsidP="007047C2">
      <w:pPr>
        <w:pStyle w:val="puntopdf"/>
        <w:numPr>
          <w:ilvl w:val="1"/>
          <w:numId w:val="293"/>
        </w:numPr>
        <w:shd w:val="clear" w:color="auto" w:fill="F8F8F8"/>
        <w:spacing w:before="0" w:after="0"/>
        <w:ind w:left="1680" w:right="240"/>
        <w:rPr>
          <w:rFonts w:ascii="Verdana" w:hAnsi="Verdana"/>
          <w:color w:val="000000"/>
          <w:sz w:val="22"/>
          <w:szCs w:val="22"/>
        </w:rPr>
      </w:pPr>
      <w:hyperlink r:id="rId52" w:tooltip="PDF firmado BOE-A-2024-26694" w:history="1">
        <w:r>
          <w:rPr>
            <w:rStyle w:val="Hipervnculo"/>
            <w:rFonts w:ascii="Verdana" w:hAnsi="Verdana"/>
            <w:sz w:val="22"/>
            <w:szCs w:val="22"/>
          </w:rPr>
          <w:t>PDF (BOE-A-2024-26694 - 131 págs. - 1.030 KB)</w:t>
        </w:r>
      </w:hyperlink>
    </w:p>
    <w:p w14:paraId="50971F4C" w14:textId="77777777" w:rsidR="007047C2" w:rsidRDefault="007047C2" w:rsidP="007047C2">
      <w:pPr>
        <w:pStyle w:val="puntohtml"/>
        <w:numPr>
          <w:ilvl w:val="1"/>
          <w:numId w:val="293"/>
        </w:numPr>
        <w:shd w:val="clear" w:color="auto" w:fill="F8F8F8"/>
        <w:spacing w:before="0" w:after="0"/>
        <w:ind w:left="1680" w:right="240"/>
        <w:rPr>
          <w:rFonts w:ascii="Verdana" w:hAnsi="Verdana"/>
          <w:color w:val="000000"/>
          <w:sz w:val="22"/>
          <w:szCs w:val="22"/>
        </w:rPr>
      </w:pPr>
      <w:hyperlink r:id="rId53" w:tooltip="Versión HTML BOE-A-2024-26694" w:history="1">
        <w:r>
          <w:rPr>
            <w:rStyle w:val="Hipervnculo"/>
            <w:rFonts w:ascii="Verdana" w:hAnsi="Verdana"/>
            <w:sz w:val="22"/>
            <w:szCs w:val="22"/>
          </w:rPr>
          <w:t>Otros formatos</w:t>
        </w:r>
      </w:hyperlink>
    </w:p>
    <w:p w14:paraId="3E571609" w14:textId="77777777" w:rsidR="007047C2" w:rsidRDefault="007047C2" w:rsidP="007047C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DF51BD5" w14:textId="77777777" w:rsidR="007047C2" w:rsidRDefault="007047C2" w:rsidP="007047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F397593" w14:textId="77777777" w:rsidR="007047C2" w:rsidRDefault="007047C2" w:rsidP="007047C2">
      <w:pPr>
        <w:pStyle w:val="NormalWeb"/>
        <w:numPr>
          <w:ilvl w:val="0"/>
          <w:numId w:val="2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2024, de la Presidencia del Comisionado para el Mercado de Tabacos, por la que se publican los precios de venta al público de determinadas labores de tabaco en Expendedurías de Tabaco y Timbre del área del Monopolio.</w:t>
      </w:r>
    </w:p>
    <w:p w14:paraId="4A604EE9" w14:textId="77777777" w:rsidR="007047C2" w:rsidRDefault="007047C2" w:rsidP="007047C2">
      <w:pPr>
        <w:pStyle w:val="puntopdf"/>
        <w:numPr>
          <w:ilvl w:val="1"/>
          <w:numId w:val="294"/>
        </w:numPr>
        <w:shd w:val="clear" w:color="auto" w:fill="F8F8F8"/>
        <w:spacing w:before="0" w:after="0"/>
        <w:ind w:left="1680" w:right="240"/>
        <w:rPr>
          <w:rFonts w:ascii="Verdana" w:hAnsi="Verdana"/>
          <w:color w:val="000000"/>
          <w:sz w:val="22"/>
          <w:szCs w:val="22"/>
        </w:rPr>
      </w:pPr>
      <w:hyperlink r:id="rId54" w:tooltip="PDF firmado BOE-A-2024-26703" w:history="1">
        <w:r>
          <w:rPr>
            <w:rStyle w:val="Hipervnculo"/>
            <w:rFonts w:ascii="Verdana" w:hAnsi="Verdana"/>
            <w:sz w:val="22"/>
            <w:szCs w:val="22"/>
          </w:rPr>
          <w:t>PDF (BOE-A-2024-26703 - 7 págs. - 310 KB)</w:t>
        </w:r>
      </w:hyperlink>
    </w:p>
    <w:p w14:paraId="4354BDC3" w14:textId="77777777" w:rsidR="007047C2" w:rsidRDefault="007047C2" w:rsidP="007047C2">
      <w:pPr>
        <w:pStyle w:val="puntohtml"/>
        <w:numPr>
          <w:ilvl w:val="1"/>
          <w:numId w:val="294"/>
        </w:numPr>
        <w:shd w:val="clear" w:color="auto" w:fill="F8F8F8"/>
        <w:spacing w:before="0" w:after="0"/>
        <w:ind w:left="1680" w:right="240"/>
        <w:rPr>
          <w:rFonts w:ascii="Verdana" w:hAnsi="Verdana"/>
          <w:color w:val="000000"/>
          <w:sz w:val="22"/>
          <w:szCs w:val="22"/>
        </w:rPr>
      </w:pPr>
      <w:hyperlink r:id="rId55" w:tooltip="Versión HTML BOE-A-2024-26703" w:history="1">
        <w:r>
          <w:rPr>
            <w:rStyle w:val="Hipervnculo"/>
            <w:rFonts w:ascii="Verdana" w:hAnsi="Verdana"/>
            <w:sz w:val="22"/>
            <w:szCs w:val="22"/>
          </w:rPr>
          <w:t>Otros formatos</w:t>
        </w:r>
      </w:hyperlink>
    </w:p>
    <w:p w14:paraId="6EBEB3F3" w14:textId="77777777" w:rsidR="00657145" w:rsidRDefault="00657145" w:rsidP="0086099B">
      <w:pPr>
        <w:rPr>
          <w:rFonts w:ascii="Times New Roman" w:hAnsi="Times New Roman"/>
          <w:b/>
          <w:u w:val="single"/>
          <w:lang w:val="es-ES"/>
        </w:rPr>
      </w:pPr>
      <w:r>
        <w:rPr>
          <w:rFonts w:ascii="Times New Roman" w:hAnsi="Times New Roman"/>
          <w:b/>
          <w:u w:val="single"/>
          <w:lang w:val="es-ES"/>
        </w:rPr>
        <w:t>LUNES 23</w:t>
      </w:r>
    </w:p>
    <w:p w14:paraId="7496BBA6" w14:textId="77777777" w:rsidR="00E519D7" w:rsidRDefault="00E519D7" w:rsidP="00E519D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C4DAE21" w14:textId="77777777" w:rsidR="00E519D7" w:rsidRDefault="00E519D7" w:rsidP="00E519D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3B1DF4F1" w14:textId="77777777" w:rsidR="00E519D7" w:rsidRDefault="00E519D7" w:rsidP="00E519D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Rendición</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074A89EF" w14:textId="77777777" w:rsidR="00E519D7" w:rsidRDefault="00E519D7" w:rsidP="00E519D7">
      <w:pPr>
        <w:pStyle w:val="NormalWeb"/>
        <w:numPr>
          <w:ilvl w:val="0"/>
          <w:numId w:val="2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diciembre de 2024, de la Presidencia del Tribunal de Cuentas, por la que se publica el Acuerdo del Pleno de 18 de diciembre de 2024, por el que se aprueba la Instrucción que regula la rendición telemática al Tribunal de Cuentas de las Cuentas Generales de las Comunidades Autónomas sin Órgano de Control Externo Autonómico propio, a partir de la correspondiente al ejercicio 2024, y el formato de dichas cuentas.</w:t>
      </w:r>
    </w:p>
    <w:p w14:paraId="519A5B22" w14:textId="77777777" w:rsidR="00E519D7" w:rsidRDefault="00E519D7" w:rsidP="00E519D7">
      <w:pPr>
        <w:pStyle w:val="puntopdf"/>
        <w:numPr>
          <w:ilvl w:val="1"/>
          <w:numId w:val="295"/>
        </w:numPr>
        <w:shd w:val="clear" w:color="auto" w:fill="F8F8F8"/>
        <w:spacing w:before="0" w:after="0"/>
        <w:ind w:left="1680" w:right="240"/>
        <w:rPr>
          <w:rFonts w:ascii="Verdana" w:hAnsi="Verdana"/>
          <w:color w:val="000000"/>
          <w:sz w:val="22"/>
          <w:szCs w:val="22"/>
        </w:rPr>
      </w:pPr>
      <w:hyperlink r:id="rId56" w:tooltip="PDF firmado BOE-A-2024-26774" w:history="1">
        <w:r>
          <w:rPr>
            <w:rStyle w:val="Hipervnculo"/>
            <w:rFonts w:ascii="Verdana" w:hAnsi="Verdana"/>
            <w:sz w:val="22"/>
            <w:szCs w:val="22"/>
          </w:rPr>
          <w:t>PDF (BOE-A-2024-26774 - 8 págs. - 242 KB)</w:t>
        </w:r>
      </w:hyperlink>
    </w:p>
    <w:p w14:paraId="06FF6550" w14:textId="77777777" w:rsidR="00E519D7" w:rsidRDefault="00E519D7" w:rsidP="00E519D7">
      <w:pPr>
        <w:pStyle w:val="puntohtml"/>
        <w:numPr>
          <w:ilvl w:val="1"/>
          <w:numId w:val="295"/>
        </w:numPr>
        <w:shd w:val="clear" w:color="auto" w:fill="F8F8F8"/>
        <w:spacing w:before="0" w:after="0"/>
        <w:ind w:left="1680" w:right="240"/>
        <w:rPr>
          <w:rFonts w:ascii="Verdana" w:hAnsi="Verdana"/>
          <w:color w:val="000000"/>
          <w:sz w:val="22"/>
          <w:szCs w:val="22"/>
        </w:rPr>
      </w:pPr>
      <w:hyperlink r:id="rId57" w:tooltip="Versión HTML BOE-A-2024-26774" w:history="1">
        <w:r>
          <w:rPr>
            <w:rStyle w:val="Hipervnculo"/>
            <w:rFonts w:ascii="Verdana" w:hAnsi="Verdana"/>
            <w:sz w:val="22"/>
            <w:szCs w:val="22"/>
          </w:rPr>
          <w:t>Otros formatos</w:t>
        </w:r>
      </w:hyperlink>
    </w:p>
    <w:p w14:paraId="62F7DFF8" w14:textId="52FC7571" w:rsidR="00657145" w:rsidRDefault="00657145" w:rsidP="0086099B">
      <w:pPr>
        <w:rPr>
          <w:rFonts w:ascii="Times New Roman" w:hAnsi="Times New Roman"/>
          <w:b/>
          <w:u w:val="single"/>
          <w:lang w:val="es-ES"/>
        </w:rPr>
      </w:pPr>
      <w:r>
        <w:rPr>
          <w:rFonts w:ascii="Times New Roman" w:hAnsi="Times New Roman"/>
          <w:b/>
          <w:u w:val="single"/>
          <w:lang w:val="es-ES"/>
        </w:rPr>
        <w:t>MARTES 24</w:t>
      </w:r>
    </w:p>
    <w:p w14:paraId="29D0B8CD" w14:textId="77777777" w:rsidR="00E519D7" w:rsidRDefault="00E519D7" w:rsidP="00E519D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74E5016" w14:textId="77777777" w:rsidR="00E519D7" w:rsidRDefault="00E519D7" w:rsidP="00E519D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2633E00" w14:textId="77777777" w:rsidR="00E519D7" w:rsidRDefault="00E519D7" w:rsidP="00E519D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44E4FF4" w14:textId="77777777" w:rsidR="00E519D7" w:rsidRDefault="00E519D7" w:rsidP="00E519D7">
      <w:pPr>
        <w:pStyle w:val="NormalWeb"/>
        <w:numPr>
          <w:ilvl w:val="0"/>
          <w:numId w:val="2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9/2024, de 23 de diciembre, por el que se adoptan medidas urgentes en materia económica, tributaria, de transporte, y de Seguridad Social, y se prorrogan determinadas medidas para hacer frente a situaciones de vulnerabilidad social.</w:t>
      </w:r>
    </w:p>
    <w:p w14:paraId="5B5E2831" w14:textId="77777777" w:rsidR="00E519D7" w:rsidRDefault="00E519D7" w:rsidP="00E519D7">
      <w:pPr>
        <w:pStyle w:val="puntopdf"/>
        <w:numPr>
          <w:ilvl w:val="1"/>
          <w:numId w:val="296"/>
        </w:numPr>
        <w:shd w:val="clear" w:color="auto" w:fill="F8F8F8"/>
        <w:spacing w:before="0" w:after="0"/>
        <w:ind w:left="1680" w:right="240"/>
        <w:rPr>
          <w:rFonts w:ascii="Verdana" w:hAnsi="Verdana"/>
          <w:color w:val="000000"/>
          <w:sz w:val="22"/>
          <w:szCs w:val="22"/>
        </w:rPr>
      </w:pPr>
      <w:hyperlink r:id="rId58" w:tooltip="PDF firmado BOE-A-2024-26915" w:history="1">
        <w:r>
          <w:rPr>
            <w:rStyle w:val="Hipervnculo"/>
            <w:rFonts w:ascii="Verdana" w:hAnsi="Verdana"/>
            <w:sz w:val="22"/>
            <w:szCs w:val="22"/>
          </w:rPr>
          <w:t>PDF (BOE-A-2024-26915 - 140 págs. - 1.561 KB)</w:t>
        </w:r>
      </w:hyperlink>
    </w:p>
    <w:p w14:paraId="0D97A7D1" w14:textId="77777777" w:rsidR="00E519D7" w:rsidRDefault="00E519D7" w:rsidP="00E519D7">
      <w:pPr>
        <w:pStyle w:val="puntohtml"/>
        <w:numPr>
          <w:ilvl w:val="1"/>
          <w:numId w:val="296"/>
        </w:numPr>
        <w:shd w:val="clear" w:color="auto" w:fill="F8F8F8"/>
        <w:spacing w:before="0" w:after="0"/>
        <w:ind w:left="1680" w:right="240"/>
        <w:rPr>
          <w:rFonts w:ascii="Verdana" w:hAnsi="Verdana"/>
          <w:color w:val="000000"/>
          <w:sz w:val="22"/>
          <w:szCs w:val="22"/>
        </w:rPr>
      </w:pPr>
      <w:hyperlink r:id="rId59" w:tooltip="Versión HTML BOE-A-2024-26915" w:history="1">
        <w:r>
          <w:rPr>
            <w:rStyle w:val="Hipervnculo"/>
            <w:rFonts w:ascii="Verdana" w:hAnsi="Verdana"/>
            <w:sz w:val="22"/>
            <w:szCs w:val="22"/>
          </w:rPr>
          <w:t>Otros formatos</w:t>
        </w:r>
      </w:hyperlink>
    </w:p>
    <w:p w14:paraId="0E0DB400" w14:textId="77777777" w:rsidR="00E519D7" w:rsidRDefault="00E519D7" w:rsidP="00E519D7">
      <w:pPr>
        <w:pStyle w:val="NormalWeb"/>
        <w:numPr>
          <w:ilvl w:val="0"/>
          <w:numId w:val="2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10/2024, de 23 de diciembre, para el establecimiento de un gravamen temporal energético durante el año 2025.</w:t>
      </w:r>
    </w:p>
    <w:p w14:paraId="3EBF2AE2" w14:textId="77777777" w:rsidR="00E519D7" w:rsidRDefault="00E519D7" w:rsidP="00E519D7">
      <w:pPr>
        <w:pStyle w:val="puntopdf"/>
        <w:numPr>
          <w:ilvl w:val="1"/>
          <w:numId w:val="296"/>
        </w:numPr>
        <w:shd w:val="clear" w:color="auto" w:fill="F8F8F8"/>
        <w:spacing w:before="0" w:after="0"/>
        <w:ind w:left="1680" w:right="240"/>
        <w:rPr>
          <w:rFonts w:ascii="Verdana" w:hAnsi="Verdana"/>
          <w:color w:val="000000"/>
          <w:sz w:val="22"/>
          <w:szCs w:val="22"/>
        </w:rPr>
      </w:pPr>
      <w:hyperlink r:id="rId60" w:tooltip="PDF firmado BOE-A-2024-26916" w:history="1">
        <w:r>
          <w:rPr>
            <w:rStyle w:val="Hipervnculo"/>
            <w:rFonts w:ascii="Verdana" w:hAnsi="Verdana"/>
            <w:sz w:val="22"/>
            <w:szCs w:val="22"/>
          </w:rPr>
          <w:t>PDF (BOE-A-2024-26916 - 9 págs. - 241 KB)</w:t>
        </w:r>
      </w:hyperlink>
    </w:p>
    <w:p w14:paraId="25762F59" w14:textId="77777777" w:rsidR="00E519D7" w:rsidRDefault="00E519D7" w:rsidP="00E519D7">
      <w:pPr>
        <w:pStyle w:val="puntohtml"/>
        <w:numPr>
          <w:ilvl w:val="1"/>
          <w:numId w:val="296"/>
        </w:numPr>
        <w:shd w:val="clear" w:color="auto" w:fill="F8F8F8"/>
        <w:spacing w:before="0" w:after="0"/>
        <w:ind w:left="1680" w:right="240"/>
        <w:rPr>
          <w:rFonts w:ascii="Verdana" w:hAnsi="Verdana"/>
          <w:color w:val="000000"/>
          <w:sz w:val="22"/>
          <w:szCs w:val="22"/>
        </w:rPr>
      </w:pPr>
      <w:hyperlink r:id="rId61" w:tooltip="Versión HTML BOE-A-2024-26916" w:history="1">
        <w:r>
          <w:rPr>
            <w:rStyle w:val="Hipervnculo"/>
            <w:rFonts w:ascii="Verdana" w:hAnsi="Verdana"/>
            <w:sz w:val="22"/>
            <w:szCs w:val="22"/>
          </w:rPr>
          <w:t>Otros formatos</w:t>
        </w:r>
      </w:hyperlink>
    </w:p>
    <w:p w14:paraId="42032580" w14:textId="77777777" w:rsidR="00E519D7" w:rsidRDefault="00E519D7" w:rsidP="00E519D7">
      <w:pPr>
        <w:pStyle w:val="NormalWeb"/>
        <w:numPr>
          <w:ilvl w:val="0"/>
          <w:numId w:val="2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11/2024, de 23 de diciembre, para la mejora de la compatibilidad de la pensión de jubilación con el trabajo.</w:t>
      </w:r>
    </w:p>
    <w:p w14:paraId="0DC273DF" w14:textId="77777777" w:rsidR="00E519D7" w:rsidRDefault="00E519D7" w:rsidP="00E519D7">
      <w:pPr>
        <w:pStyle w:val="puntopdf"/>
        <w:numPr>
          <w:ilvl w:val="1"/>
          <w:numId w:val="296"/>
        </w:numPr>
        <w:shd w:val="clear" w:color="auto" w:fill="F8F8F8"/>
        <w:spacing w:before="0" w:after="0"/>
        <w:ind w:left="1680" w:right="240"/>
        <w:rPr>
          <w:rFonts w:ascii="Verdana" w:hAnsi="Verdana"/>
          <w:color w:val="000000"/>
          <w:sz w:val="22"/>
          <w:szCs w:val="22"/>
        </w:rPr>
      </w:pPr>
      <w:hyperlink r:id="rId62" w:tooltip="PDF firmado BOE-A-2024-26917" w:history="1">
        <w:r>
          <w:rPr>
            <w:rStyle w:val="Hipervnculo"/>
            <w:rFonts w:ascii="Verdana" w:hAnsi="Verdana"/>
            <w:sz w:val="22"/>
            <w:szCs w:val="22"/>
          </w:rPr>
          <w:t>PDF (BOE-A-2024-26917 - 21 págs. - 322 KB)</w:t>
        </w:r>
      </w:hyperlink>
    </w:p>
    <w:p w14:paraId="7FEFDB29" w14:textId="77777777" w:rsidR="00E519D7" w:rsidRDefault="00E519D7" w:rsidP="00E519D7">
      <w:pPr>
        <w:pStyle w:val="puntohtml"/>
        <w:numPr>
          <w:ilvl w:val="1"/>
          <w:numId w:val="296"/>
        </w:numPr>
        <w:shd w:val="clear" w:color="auto" w:fill="F8F8F8"/>
        <w:spacing w:before="0" w:after="0"/>
        <w:ind w:left="1680" w:right="240"/>
        <w:rPr>
          <w:rFonts w:ascii="Verdana" w:hAnsi="Verdana"/>
          <w:color w:val="000000"/>
          <w:sz w:val="22"/>
          <w:szCs w:val="22"/>
        </w:rPr>
      </w:pPr>
      <w:hyperlink r:id="rId63" w:tooltip="Versión HTML BOE-A-2024-26917" w:history="1">
        <w:r>
          <w:rPr>
            <w:rStyle w:val="Hipervnculo"/>
            <w:rFonts w:ascii="Verdana" w:hAnsi="Verdana"/>
            <w:sz w:val="22"/>
            <w:szCs w:val="22"/>
          </w:rPr>
          <w:t>Otros formatos</w:t>
        </w:r>
      </w:hyperlink>
    </w:p>
    <w:p w14:paraId="4159539B" w14:textId="77777777" w:rsidR="0064525B" w:rsidRDefault="0064525B" w:rsidP="0064525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AE94A36" w14:textId="77777777" w:rsidR="0064525B" w:rsidRDefault="0064525B" w:rsidP="0064525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Días </w:t>
      </w:r>
      <w:proofErr w:type="spellStart"/>
      <w:r>
        <w:rPr>
          <w:rFonts w:ascii="Verdana" w:hAnsi="Verdana"/>
          <w:color w:val="000000"/>
          <w:sz w:val="26"/>
          <w:szCs w:val="26"/>
        </w:rPr>
        <w:t>inhábiles</w:t>
      </w:r>
      <w:proofErr w:type="spellEnd"/>
    </w:p>
    <w:p w14:paraId="02D0B87C" w14:textId="77777777" w:rsidR="0064525B" w:rsidRDefault="0064525B" w:rsidP="0064525B">
      <w:pPr>
        <w:pStyle w:val="NormalWeb"/>
        <w:numPr>
          <w:ilvl w:val="0"/>
          <w:numId w:val="29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2024, de la Secretaría de Estado de Función Pública, por la que se establece a efectos de cómputo de plazos, el calendario de días inhábiles en el ámbito de la Administración General del Estado para el año 2025.</w:t>
      </w:r>
    </w:p>
    <w:p w14:paraId="1C422FBC" w14:textId="77777777" w:rsidR="0064525B" w:rsidRDefault="0064525B" w:rsidP="0064525B">
      <w:pPr>
        <w:pStyle w:val="puntopdf"/>
        <w:numPr>
          <w:ilvl w:val="1"/>
          <w:numId w:val="297"/>
        </w:numPr>
        <w:shd w:val="clear" w:color="auto" w:fill="F8F8F8"/>
        <w:spacing w:before="0" w:after="0"/>
        <w:ind w:left="1680" w:right="240"/>
        <w:rPr>
          <w:rFonts w:ascii="Verdana" w:hAnsi="Verdana"/>
          <w:color w:val="000000"/>
          <w:sz w:val="22"/>
          <w:szCs w:val="22"/>
        </w:rPr>
      </w:pPr>
      <w:hyperlink r:id="rId64" w:tooltip="PDF firmado BOE-A-2024-26935" w:history="1">
        <w:r>
          <w:rPr>
            <w:rStyle w:val="Hipervnculo"/>
            <w:rFonts w:ascii="Verdana" w:hAnsi="Verdana"/>
            <w:sz w:val="22"/>
            <w:szCs w:val="22"/>
          </w:rPr>
          <w:t>PDF (BOE-A-2024-26935 - 3 págs. - 201 KB)</w:t>
        </w:r>
      </w:hyperlink>
    </w:p>
    <w:p w14:paraId="2B9312E5" w14:textId="77777777" w:rsidR="0064525B" w:rsidRDefault="0064525B" w:rsidP="0064525B">
      <w:pPr>
        <w:pStyle w:val="puntohtml"/>
        <w:numPr>
          <w:ilvl w:val="1"/>
          <w:numId w:val="297"/>
        </w:numPr>
        <w:shd w:val="clear" w:color="auto" w:fill="F8F8F8"/>
        <w:spacing w:before="0" w:after="0"/>
        <w:ind w:left="1680" w:right="240"/>
        <w:rPr>
          <w:rFonts w:ascii="Verdana" w:hAnsi="Verdana"/>
          <w:color w:val="000000"/>
          <w:sz w:val="22"/>
          <w:szCs w:val="22"/>
        </w:rPr>
      </w:pPr>
      <w:hyperlink r:id="rId65" w:tooltip="Versión HTML BOE-A-2024-26935" w:history="1">
        <w:r>
          <w:rPr>
            <w:rStyle w:val="Hipervnculo"/>
            <w:rFonts w:ascii="Verdana" w:hAnsi="Verdana"/>
            <w:sz w:val="22"/>
            <w:szCs w:val="22"/>
          </w:rPr>
          <w:t>Otros formatos</w:t>
        </w:r>
      </w:hyperlink>
    </w:p>
    <w:p w14:paraId="26201E4E" w14:textId="5F663B2D" w:rsidR="00E519D7" w:rsidRDefault="0064525B" w:rsidP="0086099B">
      <w:pPr>
        <w:rPr>
          <w:rFonts w:ascii="Times New Roman" w:hAnsi="Times New Roman"/>
          <w:b/>
          <w:u w:val="single"/>
          <w:lang w:val="es-ES"/>
        </w:rPr>
      </w:pPr>
      <w:r>
        <w:rPr>
          <w:rFonts w:ascii="Times New Roman" w:hAnsi="Times New Roman"/>
          <w:b/>
          <w:u w:val="single"/>
          <w:lang w:val="es-ES"/>
        </w:rPr>
        <w:t>MIÉRCOLES 25</w:t>
      </w:r>
    </w:p>
    <w:p w14:paraId="19B7D919" w14:textId="77777777" w:rsidR="0064525B" w:rsidRDefault="0064525B" w:rsidP="0064525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32FE5E2" w14:textId="77777777" w:rsidR="0064525B" w:rsidRDefault="0064525B" w:rsidP="0064525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F92F84C" w14:textId="77777777" w:rsidR="0064525B" w:rsidRDefault="0064525B" w:rsidP="0064525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Civil</w:t>
      </w:r>
    </w:p>
    <w:p w14:paraId="744C7CB5" w14:textId="77777777" w:rsidR="0064525B" w:rsidRDefault="0064525B" w:rsidP="0064525B">
      <w:pPr>
        <w:pStyle w:val="NormalWeb"/>
        <w:numPr>
          <w:ilvl w:val="0"/>
          <w:numId w:val="2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diciembre de 2024, de la Secretaría de Estado de Función Pública, por la que se publica el Acuerdo del Consejo de Ministros de 23 de diciembre de 2024, de finalización de la suspensión de términos e interrupción de plazos establecida en el Acuerdo del Consejo de Ministros de 5 de noviembre de 2024 por el que se declara «Zona afectada gravemente por una emergencia de Protección Civil» el territorio damnificado como consecuencia de la Depresión Aislada en Niveles Altos (DANA) que ha afectado a amplias zonas de la península y Baleares entre el 28 de octubre y el 4 de noviembre de 2024.</w:t>
      </w:r>
    </w:p>
    <w:p w14:paraId="35592AC2" w14:textId="77777777" w:rsidR="0064525B" w:rsidRDefault="0064525B" w:rsidP="0064525B">
      <w:pPr>
        <w:pStyle w:val="puntopdf"/>
        <w:numPr>
          <w:ilvl w:val="1"/>
          <w:numId w:val="298"/>
        </w:numPr>
        <w:shd w:val="clear" w:color="auto" w:fill="F8F8F8"/>
        <w:spacing w:before="0" w:after="0"/>
        <w:ind w:left="1680" w:right="240"/>
        <w:rPr>
          <w:rFonts w:ascii="Verdana" w:hAnsi="Verdana"/>
          <w:color w:val="000000"/>
          <w:sz w:val="22"/>
          <w:szCs w:val="22"/>
        </w:rPr>
      </w:pPr>
      <w:hyperlink r:id="rId66" w:tooltip="PDF firmado BOE-A-2024-27079" w:history="1">
        <w:r>
          <w:rPr>
            <w:rStyle w:val="Hipervnculo"/>
            <w:rFonts w:ascii="Verdana" w:hAnsi="Verdana"/>
            <w:sz w:val="22"/>
            <w:szCs w:val="22"/>
          </w:rPr>
          <w:t>PDF (BOE-A-2024-27079 - 2 págs. - 193 KB)</w:t>
        </w:r>
      </w:hyperlink>
    </w:p>
    <w:p w14:paraId="3EB332DC" w14:textId="77777777" w:rsidR="0064525B" w:rsidRDefault="0064525B" w:rsidP="0064525B">
      <w:pPr>
        <w:pStyle w:val="puntohtml"/>
        <w:numPr>
          <w:ilvl w:val="1"/>
          <w:numId w:val="298"/>
        </w:numPr>
        <w:shd w:val="clear" w:color="auto" w:fill="F8F8F8"/>
        <w:spacing w:before="0" w:after="0"/>
        <w:ind w:left="1680" w:right="240"/>
        <w:rPr>
          <w:rFonts w:ascii="Verdana" w:hAnsi="Verdana"/>
          <w:color w:val="000000"/>
          <w:sz w:val="22"/>
          <w:szCs w:val="22"/>
        </w:rPr>
      </w:pPr>
      <w:hyperlink r:id="rId67" w:tooltip="Versión HTML BOE-A-2024-27079" w:history="1">
        <w:r>
          <w:rPr>
            <w:rStyle w:val="Hipervnculo"/>
            <w:rFonts w:ascii="Verdana" w:hAnsi="Verdana"/>
            <w:sz w:val="22"/>
            <w:szCs w:val="22"/>
          </w:rPr>
          <w:t>Otros formatos</w:t>
        </w:r>
      </w:hyperlink>
    </w:p>
    <w:p w14:paraId="78623568" w14:textId="481343E2" w:rsidR="00657145" w:rsidRDefault="00657145" w:rsidP="0086099B">
      <w:pPr>
        <w:rPr>
          <w:rFonts w:ascii="Times New Roman" w:hAnsi="Times New Roman"/>
          <w:b/>
          <w:u w:val="single"/>
          <w:lang w:val="es-ES"/>
        </w:rPr>
      </w:pPr>
      <w:r>
        <w:rPr>
          <w:rFonts w:ascii="Times New Roman" w:hAnsi="Times New Roman"/>
          <w:b/>
          <w:u w:val="single"/>
          <w:lang w:val="es-ES"/>
        </w:rPr>
        <w:t>JUEVES 26</w:t>
      </w:r>
    </w:p>
    <w:p w14:paraId="05727C0E" w14:textId="77777777" w:rsidR="00181151" w:rsidRDefault="00181151" w:rsidP="00181151">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F4D139E" w14:textId="77777777" w:rsidR="00181151" w:rsidRDefault="00181151" w:rsidP="001811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BANCO DE ESPAÑA</w:t>
      </w:r>
    </w:p>
    <w:p w14:paraId="4AF69085" w14:textId="77777777" w:rsidR="00181151" w:rsidRDefault="00181151" w:rsidP="00181151">
      <w:pPr>
        <w:pStyle w:val="NormalWeb"/>
        <w:numPr>
          <w:ilvl w:val="0"/>
          <w:numId w:val="2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Anuncios del Banco de España sobre convocatorias de procesos selectivos para la provisión de plazas.</w:t>
      </w:r>
    </w:p>
    <w:p w14:paraId="70130C2A" w14:textId="77777777" w:rsidR="00181151" w:rsidRDefault="00181151" w:rsidP="00181151">
      <w:pPr>
        <w:pStyle w:val="puntopdf"/>
        <w:numPr>
          <w:ilvl w:val="1"/>
          <w:numId w:val="299"/>
        </w:numPr>
        <w:shd w:val="clear" w:color="auto" w:fill="F8F8F8"/>
        <w:spacing w:before="0" w:after="0"/>
        <w:ind w:left="1680" w:right="240"/>
        <w:rPr>
          <w:rFonts w:ascii="Verdana" w:hAnsi="Verdana"/>
          <w:color w:val="000000"/>
          <w:sz w:val="22"/>
          <w:szCs w:val="22"/>
        </w:rPr>
      </w:pPr>
      <w:hyperlink r:id="rId68" w:tooltip="PDF firmado BOE-B-2024-47341" w:history="1">
        <w:r>
          <w:rPr>
            <w:rStyle w:val="Hipervnculo"/>
            <w:rFonts w:ascii="Verdana" w:hAnsi="Verdana"/>
            <w:sz w:val="22"/>
            <w:szCs w:val="22"/>
          </w:rPr>
          <w:t>PDF (BOE-B-2024-47341 - 1 pág. - 196 KB)</w:t>
        </w:r>
      </w:hyperlink>
    </w:p>
    <w:p w14:paraId="4F7DDDEC" w14:textId="77777777" w:rsidR="00181151" w:rsidRDefault="00181151" w:rsidP="00181151">
      <w:pPr>
        <w:pStyle w:val="puntohtml"/>
        <w:numPr>
          <w:ilvl w:val="1"/>
          <w:numId w:val="299"/>
        </w:numPr>
        <w:shd w:val="clear" w:color="auto" w:fill="F8F8F8"/>
        <w:spacing w:before="0" w:after="0"/>
        <w:ind w:left="1680" w:right="240"/>
        <w:rPr>
          <w:rFonts w:ascii="Verdana" w:hAnsi="Verdana"/>
          <w:color w:val="000000"/>
          <w:sz w:val="22"/>
          <w:szCs w:val="22"/>
        </w:rPr>
      </w:pPr>
      <w:hyperlink r:id="rId69" w:tooltip="Versión HTML BOE-B-2024-47341" w:history="1">
        <w:r>
          <w:rPr>
            <w:rStyle w:val="Hipervnculo"/>
            <w:rFonts w:ascii="Verdana" w:hAnsi="Verdana"/>
            <w:sz w:val="22"/>
            <w:szCs w:val="22"/>
          </w:rPr>
          <w:t>Otros formatos</w:t>
        </w:r>
      </w:hyperlink>
    </w:p>
    <w:p w14:paraId="2AB793AF" w14:textId="77777777" w:rsidR="00181151" w:rsidRDefault="00181151" w:rsidP="00181151">
      <w:pPr>
        <w:pStyle w:val="NormalWeb"/>
        <w:numPr>
          <w:ilvl w:val="0"/>
          <w:numId w:val="2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Anuncios del Banco de España sobre convocatorias de procesos selectivos para la provisión de plazas.</w:t>
      </w:r>
    </w:p>
    <w:p w14:paraId="5FA95818" w14:textId="77777777" w:rsidR="00181151" w:rsidRDefault="00181151" w:rsidP="00181151">
      <w:pPr>
        <w:pStyle w:val="puntopdf"/>
        <w:numPr>
          <w:ilvl w:val="1"/>
          <w:numId w:val="299"/>
        </w:numPr>
        <w:shd w:val="clear" w:color="auto" w:fill="F8F8F8"/>
        <w:spacing w:before="0" w:after="0"/>
        <w:ind w:left="1680" w:right="240"/>
        <w:rPr>
          <w:rFonts w:ascii="Verdana" w:hAnsi="Verdana"/>
          <w:color w:val="000000"/>
          <w:sz w:val="22"/>
          <w:szCs w:val="22"/>
        </w:rPr>
      </w:pPr>
      <w:hyperlink r:id="rId70" w:tooltip="PDF firmado BOE-B-2024-47342" w:history="1">
        <w:r>
          <w:rPr>
            <w:rStyle w:val="Hipervnculo"/>
            <w:rFonts w:ascii="Verdana" w:hAnsi="Verdana"/>
            <w:sz w:val="22"/>
            <w:szCs w:val="22"/>
          </w:rPr>
          <w:t>PDF (BOE-B-2024-47342 - 1 pág. - 196 KB)</w:t>
        </w:r>
      </w:hyperlink>
    </w:p>
    <w:p w14:paraId="2E627A2E" w14:textId="77777777" w:rsidR="00181151" w:rsidRDefault="00181151" w:rsidP="00181151">
      <w:pPr>
        <w:pStyle w:val="puntohtml"/>
        <w:numPr>
          <w:ilvl w:val="1"/>
          <w:numId w:val="299"/>
        </w:numPr>
        <w:shd w:val="clear" w:color="auto" w:fill="F8F8F8"/>
        <w:spacing w:before="0" w:after="0"/>
        <w:ind w:left="1680" w:right="240"/>
        <w:rPr>
          <w:rFonts w:ascii="Verdana" w:hAnsi="Verdana"/>
          <w:color w:val="000000"/>
          <w:sz w:val="22"/>
          <w:szCs w:val="22"/>
        </w:rPr>
      </w:pPr>
      <w:hyperlink r:id="rId71" w:tooltip="Versión HTML BOE-B-2024-47342" w:history="1">
        <w:r>
          <w:rPr>
            <w:rStyle w:val="Hipervnculo"/>
            <w:rFonts w:ascii="Verdana" w:hAnsi="Verdana"/>
            <w:sz w:val="22"/>
            <w:szCs w:val="22"/>
          </w:rPr>
          <w:t>Otros formatos</w:t>
        </w:r>
      </w:hyperlink>
    </w:p>
    <w:p w14:paraId="27845465" w14:textId="77777777" w:rsidR="00792827" w:rsidRDefault="00792827" w:rsidP="0086099B">
      <w:pPr>
        <w:rPr>
          <w:rFonts w:ascii="Times New Roman" w:hAnsi="Times New Roman"/>
          <w:b/>
          <w:u w:val="single"/>
          <w:lang w:val="es-ES"/>
        </w:rPr>
      </w:pPr>
    </w:p>
    <w:p w14:paraId="1A9C4508" w14:textId="7CE63B78" w:rsidR="00657145" w:rsidRDefault="00657145" w:rsidP="0086099B">
      <w:pPr>
        <w:rPr>
          <w:rFonts w:ascii="Times New Roman" w:hAnsi="Times New Roman"/>
          <w:b/>
          <w:u w:val="single"/>
          <w:lang w:val="es-ES"/>
        </w:rPr>
      </w:pPr>
      <w:r>
        <w:rPr>
          <w:rFonts w:ascii="Times New Roman" w:hAnsi="Times New Roman"/>
          <w:b/>
          <w:u w:val="single"/>
          <w:lang w:val="es-ES"/>
        </w:rPr>
        <w:lastRenderedPageBreak/>
        <w:t>VIERNES 27</w:t>
      </w:r>
    </w:p>
    <w:p w14:paraId="468E6DEA" w14:textId="77777777" w:rsidR="00787153" w:rsidRDefault="00787153" w:rsidP="0078715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11B7921" w14:textId="77777777" w:rsidR="00787153" w:rsidRDefault="00787153" w:rsidP="007871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4ED80BF1" w14:textId="77777777" w:rsidR="00787153" w:rsidRDefault="00787153" w:rsidP="007871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Unión Europea</w:t>
      </w:r>
    </w:p>
    <w:p w14:paraId="514EEAED" w14:textId="77777777" w:rsidR="00787153" w:rsidRDefault="00787153" w:rsidP="00787153">
      <w:pPr>
        <w:pStyle w:val="NormalWeb"/>
        <w:numPr>
          <w:ilvl w:val="0"/>
          <w:numId w:val="3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PJC/1474/2024, de 26 de diciembre, por la que se publica el Acuerdo del Consejo de Ministros de 10 de diciembre de 2024, por el que se prorrogan las medidas contenidas en el artículo 10 del Real Decreto-ley 38/2020, de 29 de diciembre, por el que se adoptan medidas de adaptación a la situación de Estado Tercero del Reino Unido de Gran Bretaña e Irlanda del Norte tras la finalización del periodo transitorio previsto en el Acuerdo sobre la retirada del Reino Unido de Gran Bretaña e Irlanda del Norte de la Unión Europea y de la Comunidad Europea de la Energía Atómica, de 31 de enero de 2020.</w:t>
      </w:r>
    </w:p>
    <w:p w14:paraId="5B975FC9" w14:textId="77777777" w:rsidR="00787153" w:rsidRDefault="00787153" w:rsidP="00787153">
      <w:pPr>
        <w:pStyle w:val="puntopdf"/>
        <w:numPr>
          <w:ilvl w:val="1"/>
          <w:numId w:val="302"/>
        </w:numPr>
        <w:shd w:val="clear" w:color="auto" w:fill="F8F8F8"/>
        <w:spacing w:before="0" w:after="0"/>
        <w:ind w:left="1680" w:right="240"/>
        <w:rPr>
          <w:rFonts w:ascii="Verdana" w:hAnsi="Verdana"/>
          <w:color w:val="000000"/>
          <w:sz w:val="22"/>
          <w:szCs w:val="22"/>
        </w:rPr>
      </w:pPr>
      <w:hyperlink r:id="rId72" w:tooltip="PDF firmado BOE-A-2024-27146" w:history="1">
        <w:r>
          <w:rPr>
            <w:rStyle w:val="Hipervnculo"/>
            <w:rFonts w:ascii="Verdana" w:hAnsi="Verdana"/>
            <w:sz w:val="22"/>
            <w:szCs w:val="22"/>
          </w:rPr>
          <w:t>PDF (BOE-A-2024-27146 - 2 págs. - 195 KB)</w:t>
        </w:r>
      </w:hyperlink>
    </w:p>
    <w:p w14:paraId="69063C87" w14:textId="77777777" w:rsidR="00787153" w:rsidRDefault="00787153" w:rsidP="00787153">
      <w:pPr>
        <w:pStyle w:val="puntohtml"/>
        <w:numPr>
          <w:ilvl w:val="1"/>
          <w:numId w:val="302"/>
        </w:numPr>
        <w:shd w:val="clear" w:color="auto" w:fill="F8F8F8"/>
        <w:spacing w:before="0" w:after="0"/>
        <w:ind w:left="1680" w:right="240"/>
        <w:rPr>
          <w:rFonts w:ascii="Verdana" w:hAnsi="Verdana"/>
          <w:color w:val="000000"/>
          <w:sz w:val="22"/>
          <w:szCs w:val="22"/>
        </w:rPr>
      </w:pPr>
      <w:hyperlink r:id="rId73" w:tooltip="Versión HTML BOE-A-2024-27146" w:history="1">
        <w:r>
          <w:rPr>
            <w:rStyle w:val="Hipervnculo"/>
            <w:rFonts w:ascii="Verdana" w:hAnsi="Verdana"/>
            <w:sz w:val="22"/>
            <w:szCs w:val="22"/>
          </w:rPr>
          <w:t>Otros formatos</w:t>
        </w:r>
      </w:hyperlink>
    </w:p>
    <w:p w14:paraId="34431185" w14:textId="77777777" w:rsidR="00787153" w:rsidRDefault="00787153" w:rsidP="007871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0C03E131" w14:textId="77777777" w:rsidR="00787153" w:rsidRDefault="00787153" w:rsidP="007871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 </w:t>
      </w:r>
      <w:proofErr w:type="spellStart"/>
      <w:r>
        <w:rPr>
          <w:rFonts w:ascii="Verdana" w:hAnsi="Verdana"/>
          <w:color w:val="000000"/>
          <w:sz w:val="26"/>
          <w:szCs w:val="26"/>
        </w:rPr>
        <w:t>Estadístico</w:t>
      </w:r>
      <w:proofErr w:type="spellEnd"/>
      <w:r>
        <w:rPr>
          <w:rFonts w:ascii="Verdana" w:hAnsi="Verdana"/>
          <w:color w:val="000000"/>
          <w:sz w:val="26"/>
          <w:szCs w:val="26"/>
        </w:rPr>
        <w:t xml:space="preserve"> Nacional</w:t>
      </w:r>
    </w:p>
    <w:p w14:paraId="0BE2C3AC" w14:textId="77777777" w:rsidR="00787153" w:rsidRDefault="00787153" w:rsidP="00787153">
      <w:pPr>
        <w:pStyle w:val="NormalWeb"/>
        <w:numPr>
          <w:ilvl w:val="0"/>
          <w:numId w:val="3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1225/2024, de 3 de diciembre, por el que se aprueba el Plan Estadístico Nacional 2025-2028.</w:t>
      </w:r>
    </w:p>
    <w:p w14:paraId="1579556C" w14:textId="77777777" w:rsidR="00787153" w:rsidRDefault="00787153" w:rsidP="00787153">
      <w:pPr>
        <w:pStyle w:val="puntopdf"/>
        <w:numPr>
          <w:ilvl w:val="1"/>
          <w:numId w:val="303"/>
        </w:numPr>
        <w:shd w:val="clear" w:color="auto" w:fill="F8F8F8"/>
        <w:spacing w:before="0" w:after="0"/>
        <w:ind w:left="1680" w:right="240"/>
        <w:rPr>
          <w:rFonts w:ascii="Verdana" w:hAnsi="Verdana"/>
          <w:color w:val="000000"/>
          <w:sz w:val="22"/>
          <w:szCs w:val="22"/>
        </w:rPr>
      </w:pPr>
      <w:hyperlink r:id="rId74" w:tooltip="PDF firmado BOE-A-2024-27148" w:history="1">
        <w:r>
          <w:rPr>
            <w:rStyle w:val="Hipervnculo"/>
            <w:rFonts w:ascii="Verdana" w:hAnsi="Verdana"/>
            <w:sz w:val="22"/>
            <w:szCs w:val="22"/>
          </w:rPr>
          <w:t>PDF (BOE-A-2024-27148 - 209 págs. - 2.774 KB)</w:t>
        </w:r>
      </w:hyperlink>
    </w:p>
    <w:p w14:paraId="19C25885" w14:textId="77777777" w:rsidR="00787153" w:rsidRDefault="00787153" w:rsidP="00787153">
      <w:pPr>
        <w:pStyle w:val="puntohtml"/>
        <w:numPr>
          <w:ilvl w:val="1"/>
          <w:numId w:val="303"/>
        </w:numPr>
        <w:shd w:val="clear" w:color="auto" w:fill="F8F8F8"/>
        <w:spacing w:before="0" w:after="0"/>
        <w:ind w:left="1680" w:right="240"/>
        <w:rPr>
          <w:rFonts w:ascii="Verdana" w:hAnsi="Verdana"/>
          <w:color w:val="000000"/>
          <w:sz w:val="22"/>
          <w:szCs w:val="22"/>
        </w:rPr>
      </w:pPr>
      <w:hyperlink r:id="rId75" w:tooltip="Versión HTML BOE-A-2024-27148" w:history="1">
        <w:r>
          <w:rPr>
            <w:rStyle w:val="Hipervnculo"/>
            <w:rFonts w:ascii="Verdana" w:hAnsi="Verdana"/>
            <w:sz w:val="22"/>
            <w:szCs w:val="22"/>
          </w:rPr>
          <w:t>Otros formatos</w:t>
        </w:r>
      </w:hyperlink>
    </w:p>
    <w:p w14:paraId="4FCAA495" w14:textId="77777777" w:rsidR="00787153" w:rsidRDefault="00787153" w:rsidP="0078715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DEL MERCADO DE VALORES</w:t>
      </w:r>
    </w:p>
    <w:p w14:paraId="2C18BFCC" w14:textId="77777777" w:rsidR="00787153" w:rsidRDefault="00787153" w:rsidP="007871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Instituciones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colectiva</w:t>
      </w:r>
      <w:proofErr w:type="spellEnd"/>
    </w:p>
    <w:p w14:paraId="4C82BC84" w14:textId="77777777" w:rsidR="00787153" w:rsidRDefault="00787153" w:rsidP="00787153">
      <w:pPr>
        <w:pStyle w:val="NormalWeb"/>
        <w:numPr>
          <w:ilvl w:val="0"/>
          <w:numId w:val="3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Circular 1/2024, de 17 de diciembre, de la Comisión Nacional del Mercado de Valores, por la que se deroga la Circular 1/2022, de 10 de enero, relativa a la publicidad sobre </w:t>
      </w:r>
      <w:proofErr w:type="spellStart"/>
      <w:r>
        <w:rPr>
          <w:rFonts w:ascii="Verdana" w:hAnsi="Verdana"/>
          <w:color w:val="000000"/>
          <w:sz w:val="21"/>
          <w:szCs w:val="21"/>
        </w:rPr>
        <w:t>criptoactivos</w:t>
      </w:r>
      <w:proofErr w:type="spellEnd"/>
      <w:r>
        <w:rPr>
          <w:rFonts w:ascii="Verdana" w:hAnsi="Verdana"/>
          <w:color w:val="000000"/>
          <w:sz w:val="21"/>
          <w:szCs w:val="21"/>
        </w:rPr>
        <w:t xml:space="preserve"> presentados como objeto de inversión.</w:t>
      </w:r>
    </w:p>
    <w:p w14:paraId="4E86F1C3" w14:textId="77777777" w:rsidR="00787153" w:rsidRDefault="00787153" w:rsidP="00787153">
      <w:pPr>
        <w:pStyle w:val="puntopdf"/>
        <w:numPr>
          <w:ilvl w:val="1"/>
          <w:numId w:val="304"/>
        </w:numPr>
        <w:shd w:val="clear" w:color="auto" w:fill="F8F8F8"/>
        <w:spacing w:before="0" w:after="0"/>
        <w:ind w:left="1680" w:right="240"/>
        <w:rPr>
          <w:rFonts w:ascii="Verdana" w:hAnsi="Verdana"/>
          <w:color w:val="000000"/>
          <w:sz w:val="22"/>
          <w:szCs w:val="22"/>
        </w:rPr>
      </w:pPr>
      <w:hyperlink r:id="rId76" w:tooltip="PDF firmado BOE-A-2024-27149" w:history="1">
        <w:r>
          <w:rPr>
            <w:rStyle w:val="Hipervnculo"/>
            <w:rFonts w:ascii="Verdana" w:hAnsi="Verdana"/>
            <w:sz w:val="22"/>
            <w:szCs w:val="22"/>
          </w:rPr>
          <w:t>PDF (BOE-A-2024-27149 - 2 págs. - 192 KB)</w:t>
        </w:r>
      </w:hyperlink>
    </w:p>
    <w:p w14:paraId="515D0C77" w14:textId="77777777" w:rsidR="00787153" w:rsidRDefault="00787153" w:rsidP="00787153">
      <w:pPr>
        <w:pStyle w:val="puntohtml"/>
        <w:numPr>
          <w:ilvl w:val="1"/>
          <w:numId w:val="304"/>
        </w:numPr>
        <w:shd w:val="clear" w:color="auto" w:fill="F8F8F8"/>
        <w:spacing w:before="0" w:after="0"/>
        <w:ind w:left="1680" w:right="240"/>
        <w:rPr>
          <w:rFonts w:ascii="Verdana" w:hAnsi="Verdana"/>
          <w:color w:val="000000"/>
          <w:sz w:val="22"/>
          <w:szCs w:val="22"/>
        </w:rPr>
      </w:pPr>
      <w:hyperlink r:id="rId77" w:tooltip="Versión HTML BOE-A-2024-27149" w:history="1">
        <w:r>
          <w:rPr>
            <w:rStyle w:val="Hipervnculo"/>
            <w:rFonts w:ascii="Verdana" w:hAnsi="Verdana"/>
            <w:sz w:val="22"/>
            <w:szCs w:val="22"/>
          </w:rPr>
          <w:t>Otros formatos</w:t>
        </w:r>
      </w:hyperlink>
    </w:p>
    <w:p w14:paraId="0C2C8A76" w14:textId="77777777" w:rsidR="00787153" w:rsidRDefault="00787153" w:rsidP="0078715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36FDB52" w14:textId="77777777" w:rsidR="00787153" w:rsidRDefault="00787153" w:rsidP="007871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3D85F8" w14:textId="77777777" w:rsidR="00787153" w:rsidRDefault="00787153" w:rsidP="007871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449693D" w14:textId="77777777" w:rsidR="00787153" w:rsidRDefault="00787153" w:rsidP="00787153">
      <w:pPr>
        <w:pStyle w:val="NormalWeb"/>
        <w:numPr>
          <w:ilvl w:val="0"/>
          <w:numId w:val="3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20 de diciembre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Adjunto de la Delegación Especial de Madrid a don Carmelo Hernáez Martínez.</w:t>
      </w:r>
    </w:p>
    <w:p w14:paraId="1F57239A" w14:textId="77777777" w:rsidR="00787153" w:rsidRDefault="00787153" w:rsidP="00787153">
      <w:pPr>
        <w:pStyle w:val="puntopdf"/>
        <w:numPr>
          <w:ilvl w:val="1"/>
          <w:numId w:val="305"/>
        </w:numPr>
        <w:shd w:val="clear" w:color="auto" w:fill="F8F8F8"/>
        <w:spacing w:before="0" w:after="0"/>
        <w:ind w:left="1680" w:right="240"/>
        <w:rPr>
          <w:rFonts w:ascii="Verdana" w:hAnsi="Verdana"/>
          <w:color w:val="000000"/>
          <w:sz w:val="22"/>
          <w:szCs w:val="22"/>
        </w:rPr>
      </w:pPr>
      <w:hyperlink r:id="rId78" w:tooltip="PDF firmado BOE-A-2024-27152" w:history="1">
        <w:r>
          <w:rPr>
            <w:rStyle w:val="Hipervnculo"/>
            <w:rFonts w:ascii="Verdana" w:hAnsi="Verdana"/>
            <w:sz w:val="22"/>
            <w:szCs w:val="22"/>
          </w:rPr>
          <w:t>PDF (BOE-A-2024-27152 - 1 pág. - 186 KB)</w:t>
        </w:r>
      </w:hyperlink>
    </w:p>
    <w:p w14:paraId="55495700" w14:textId="77777777" w:rsidR="00787153" w:rsidRDefault="00787153" w:rsidP="00787153">
      <w:pPr>
        <w:pStyle w:val="puntohtml"/>
        <w:numPr>
          <w:ilvl w:val="1"/>
          <w:numId w:val="305"/>
        </w:numPr>
        <w:shd w:val="clear" w:color="auto" w:fill="F8F8F8"/>
        <w:spacing w:before="0" w:after="0"/>
        <w:ind w:left="1680" w:right="240"/>
        <w:rPr>
          <w:rFonts w:ascii="Verdana" w:hAnsi="Verdana"/>
          <w:color w:val="000000"/>
          <w:sz w:val="22"/>
          <w:szCs w:val="22"/>
        </w:rPr>
      </w:pPr>
      <w:hyperlink r:id="rId79" w:tooltip="Versión HTML BOE-A-2024-27152" w:history="1">
        <w:r>
          <w:rPr>
            <w:rStyle w:val="Hipervnculo"/>
            <w:rFonts w:ascii="Verdana" w:hAnsi="Verdana"/>
            <w:sz w:val="22"/>
            <w:szCs w:val="22"/>
          </w:rPr>
          <w:t>Otros formatos</w:t>
        </w:r>
      </w:hyperlink>
    </w:p>
    <w:p w14:paraId="24DA1372" w14:textId="77777777" w:rsidR="00787153" w:rsidRDefault="00787153" w:rsidP="0078715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1FBF10E" w14:textId="77777777" w:rsidR="00787153" w:rsidRDefault="00787153" w:rsidP="007871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JUSTICIA Y RELACIONES CON LAS CORTES</w:t>
      </w:r>
    </w:p>
    <w:p w14:paraId="395B4B1A" w14:textId="77777777" w:rsidR="00787153" w:rsidRDefault="00787153" w:rsidP="007871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Inspección</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7E5CF3F1" w14:textId="77777777" w:rsidR="00787153" w:rsidRDefault="00787153" w:rsidP="00787153">
      <w:pPr>
        <w:pStyle w:val="NormalWeb"/>
        <w:numPr>
          <w:ilvl w:val="0"/>
          <w:numId w:val="3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diciembre de 2024, de la Subsecretaría, por la que se publica la Resolución de 18 de diciembre de 2024, conjunta de las Subsecretarías de Hacienda y de Economía, Comercio y Empresa, por la que se aprueba la relación de aspirantes admitidos a la realización del noveno curso de Inspección de los Servicios de Economía y Hacienda.</w:t>
      </w:r>
    </w:p>
    <w:p w14:paraId="4F07710A" w14:textId="77777777" w:rsidR="00787153" w:rsidRDefault="00787153" w:rsidP="00787153">
      <w:pPr>
        <w:pStyle w:val="puntopdf"/>
        <w:numPr>
          <w:ilvl w:val="1"/>
          <w:numId w:val="306"/>
        </w:numPr>
        <w:shd w:val="clear" w:color="auto" w:fill="F8F8F8"/>
        <w:spacing w:before="0" w:after="0"/>
        <w:ind w:left="1680" w:right="240"/>
        <w:rPr>
          <w:rFonts w:ascii="Verdana" w:hAnsi="Verdana"/>
          <w:color w:val="000000"/>
          <w:sz w:val="22"/>
          <w:szCs w:val="22"/>
        </w:rPr>
      </w:pPr>
      <w:hyperlink r:id="rId80" w:tooltip="PDF firmado BOE-A-2024-27174" w:history="1">
        <w:r>
          <w:rPr>
            <w:rStyle w:val="Hipervnculo"/>
            <w:rFonts w:ascii="Verdana" w:hAnsi="Verdana"/>
            <w:sz w:val="22"/>
            <w:szCs w:val="22"/>
          </w:rPr>
          <w:t>PDF (BOE-A-2024-27174 - 2 págs. - 192 KB)</w:t>
        </w:r>
      </w:hyperlink>
    </w:p>
    <w:p w14:paraId="6E22DB59" w14:textId="77777777" w:rsidR="00787153" w:rsidRDefault="00787153" w:rsidP="00787153">
      <w:pPr>
        <w:pStyle w:val="puntohtml"/>
        <w:numPr>
          <w:ilvl w:val="1"/>
          <w:numId w:val="306"/>
        </w:numPr>
        <w:shd w:val="clear" w:color="auto" w:fill="F8F8F8"/>
        <w:spacing w:before="0" w:after="0"/>
        <w:ind w:left="1680" w:right="240"/>
        <w:rPr>
          <w:rFonts w:ascii="Verdana" w:hAnsi="Verdana"/>
          <w:color w:val="000000"/>
          <w:sz w:val="22"/>
          <w:szCs w:val="22"/>
        </w:rPr>
      </w:pPr>
      <w:hyperlink r:id="rId81" w:tooltip="Versión HTML BOE-A-2024-27174" w:history="1">
        <w:r>
          <w:rPr>
            <w:rStyle w:val="Hipervnculo"/>
            <w:rFonts w:ascii="Verdana" w:hAnsi="Verdana"/>
            <w:sz w:val="22"/>
            <w:szCs w:val="22"/>
          </w:rPr>
          <w:t>Otros formatos</w:t>
        </w:r>
      </w:hyperlink>
    </w:p>
    <w:p w14:paraId="38E59FD1" w14:textId="77777777" w:rsidR="00787153" w:rsidRDefault="00787153" w:rsidP="007871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5C30E207" w14:textId="77777777" w:rsidR="00787153" w:rsidRDefault="00787153" w:rsidP="007871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Auditores del Tribunal de Cuentas</w:t>
      </w:r>
    </w:p>
    <w:p w14:paraId="5A5BFCDC" w14:textId="77777777" w:rsidR="00787153" w:rsidRDefault="00787153" w:rsidP="00787153">
      <w:pPr>
        <w:pStyle w:val="NormalWeb"/>
        <w:numPr>
          <w:ilvl w:val="0"/>
          <w:numId w:val="3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2024, de la Presidencia del Tribunal de Cuentas, por la que se convoca proceso selectivo para el ingreso, por el sistema general de acceso libre y promoción interna, en el Cuerpo Superior de Auditores del Tribunal de Cuentas.</w:t>
      </w:r>
    </w:p>
    <w:p w14:paraId="1600675B" w14:textId="77777777" w:rsidR="00787153" w:rsidRDefault="00787153" w:rsidP="00787153">
      <w:pPr>
        <w:pStyle w:val="puntopdf"/>
        <w:numPr>
          <w:ilvl w:val="1"/>
          <w:numId w:val="307"/>
        </w:numPr>
        <w:shd w:val="clear" w:color="auto" w:fill="F8F8F8"/>
        <w:spacing w:before="0" w:after="0"/>
        <w:ind w:left="1680" w:right="240"/>
        <w:rPr>
          <w:rFonts w:ascii="Verdana" w:hAnsi="Verdana"/>
          <w:color w:val="000000"/>
          <w:sz w:val="22"/>
          <w:szCs w:val="22"/>
        </w:rPr>
      </w:pPr>
      <w:hyperlink r:id="rId82" w:tooltip="PDF firmado BOE-A-2024-27179" w:history="1">
        <w:r>
          <w:rPr>
            <w:rStyle w:val="Hipervnculo"/>
            <w:rFonts w:ascii="Verdana" w:hAnsi="Verdana"/>
            <w:sz w:val="22"/>
            <w:szCs w:val="22"/>
          </w:rPr>
          <w:t>PDF (BOE-A-2024-27179 - 14 págs. - 637 KB)</w:t>
        </w:r>
      </w:hyperlink>
    </w:p>
    <w:p w14:paraId="480913FC" w14:textId="77777777" w:rsidR="00787153" w:rsidRDefault="00787153" w:rsidP="00787153">
      <w:pPr>
        <w:pStyle w:val="puntohtml"/>
        <w:numPr>
          <w:ilvl w:val="1"/>
          <w:numId w:val="307"/>
        </w:numPr>
        <w:shd w:val="clear" w:color="auto" w:fill="F8F8F8"/>
        <w:spacing w:before="0" w:after="0"/>
        <w:ind w:left="1680" w:right="240"/>
        <w:rPr>
          <w:rFonts w:ascii="Verdana" w:hAnsi="Verdana"/>
          <w:color w:val="000000"/>
          <w:sz w:val="22"/>
          <w:szCs w:val="22"/>
        </w:rPr>
      </w:pPr>
      <w:hyperlink r:id="rId83" w:tooltip="Versión HTML BOE-A-2024-27179" w:history="1">
        <w:r>
          <w:rPr>
            <w:rStyle w:val="Hipervnculo"/>
            <w:rFonts w:ascii="Verdana" w:hAnsi="Verdana"/>
            <w:sz w:val="22"/>
            <w:szCs w:val="22"/>
          </w:rPr>
          <w:t>Otros formatos</w:t>
        </w:r>
      </w:hyperlink>
    </w:p>
    <w:p w14:paraId="1F50825D" w14:textId="77777777" w:rsidR="00787153" w:rsidRDefault="00787153" w:rsidP="007871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Letrados</w:t>
      </w:r>
      <w:proofErr w:type="spellEnd"/>
      <w:r>
        <w:rPr>
          <w:rFonts w:ascii="Verdana" w:hAnsi="Verdana"/>
          <w:color w:val="000000"/>
          <w:sz w:val="26"/>
          <w:szCs w:val="26"/>
        </w:rPr>
        <w:t xml:space="preserve"> del Tribunal de Cuentas</w:t>
      </w:r>
    </w:p>
    <w:p w14:paraId="6EA5FF20" w14:textId="77777777" w:rsidR="00787153" w:rsidRDefault="00787153" w:rsidP="00787153">
      <w:pPr>
        <w:pStyle w:val="NormalWeb"/>
        <w:numPr>
          <w:ilvl w:val="0"/>
          <w:numId w:val="30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2024, de la Presidencia del Tribunal de Cuentas, por la que se convoca proceso selectivo para el ingreso, por el sistema general de acceso libre y promoción interna, en el Cuerpo Superior de Letrados del Tribunal de Cuentas.</w:t>
      </w:r>
    </w:p>
    <w:p w14:paraId="71396A8E" w14:textId="77777777" w:rsidR="00787153" w:rsidRDefault="00787153" w:rsidP="00787153">
      <w:pPr>
        <w:pStyle w:val="puntopdf"/>
        <w:numPr>
          <w:ilvl w:val="1"/>
          <w:numId w:val="308"/>
        </w:numPr>
        <w:shd w:val="clear" w:color="auto" w:fill="F8F8F8"/>
        <w:spacing w:before="0" w:after="0"/>
        <w:ind w:left="1680" w:right="240"/>
        <w:rPr>
          <w:rFonts w:ascii="Verdana" w:hAnsi="Verdana"/>
          <w:color w:val="000000"/>
          <w:sz w:val="22"/>
          <w:szCs w:val="22"/>
        </w:rPr>
      </w:pPr>
      <w:hyperlink r:id="rId84" w:tooltip="PDF firmado BOE-A-2024-27180" w:history="1">
        <w:r>
          <w:rPr>
            <w:rStyle w:val="Hipervnculo"/>
            <w:rFonts w:ascii="Verdana" w:hAnsi="Verdana"/>
            <w:sz w:val="22"/>
            <w:szCs w:val="22"/>
          </w:rPr>
          <w:t>PDF (BOE-A-2024-27180 - 14 págs. - 303 KB)</w:t>
        </w:r>
      </w:hyperlink>
    </w:p>
    <w:p w14:paraId="69434160" w14:textId="77777777" w:rsidR="00787153" w:rsidRDefault="00787153" w:rsidP="00787153">
      <w:pPr>
        <w:pStyle w:val="puntohtml"/>
        <w:numPr>
          <w:ilvl w:val="1"/>
          <w:numId w:val="308"/>
        </w:numPr>
        <w:shd w:val="clear" w:color="auto" w:fill="F8F8F8"/>
        <w:spacing w:before="0" w:after="0"/>
        <w:ind w:left="1680" w:right="240"/>
        <w:rPr>
          <w:rFonts w:ascii="Verdana" w:hAnsi="Verdana"/>
          <w:color w:val="000000"/>
          <w:sz w:val="22"/>
          <w:szCs w:val="22"/>
        </w:rPr>
      </w:pPr>
      <w:hyperlink r:id="rId85" w:tooltip="Versión HTML BOE-A-2024-27180" w:history="1">
        <w:r>
          <w:rPr>
            <w:rStyle w:val="Hipervnculo"/>
            <w:rFonts w:ascii="Verdana" w:hAnsi="Verdana"/>
            <w:sz w:val="22"/>
            <w:szCs w:val="22"/>
          </w:rPr>
          <w:t>Otros formatos</w:t>
        </w:r>
      </w:hyperlink>
    </w:p>
    <w:p w14:paraId="542FDDD6" w14:textId="77777777" w:rsidR="00787153" w:rsidRDefault="00787153" w:rsidP="007871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Control </w:t>
      </w:r>
      <w:proofErr w:type="spellStart"/>
      <w:r>
        <w:rPr>
          <w:rFonts w:ascii="Verdana" w:hAnsi="Verdana"/>
          <w:color w:val="000000"/>
          <w:sz w:val="26"/>
          <w:szCs w:val="26"/>
        </w:rPr>
        <w:t>Externo</w:t>
      </w:r>
      <w:proofErr w:type="spellEnd"/>
      <w:r>
        <w:rPr>
          <w:rFonts w:ascii="Verdana" w:hAnsi="Verdana"/>
          <w:color w:val="000000"/>
          <w:sz w:val="26"/>
          <w:szCs w:val="26"/>
        </w:rPr>
        <w:t xml:space="preserve"> del Tribunal de Cuentas</w:t>
      </w:r>
    </w:p>
    <w:p w14:paraId="4B5E2C0A" w14:textId="77777777" w:rsidR="00787153" w:rsidRDefault="00787153" w:rsidP="00787153">
      <w:pPr>
        <w:pStyle w:val="NormalWeb"/>
        <w:numPr>
          <w:ilvl w:val="0"/>
          <w:numId w:val="3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2024, de la Presidencia del Tribunal de Cuentas, por la que se convoca proceso selectivo para el ingreso, por el sistema general de acceso libre, en el Cuerpo Técnico de Auditoría y Control Externo del Tribunal de Cuentas.</w:t>
      </w:r>
    </w:p>
    <w:p w14:paraId="76CC588A" w14:textId="77777777" w:rsidR="00787153" w:rsidRDefault="00787153" w:rsidP="00787153">
      <w:pPr>
        <w:pStyle w:val="puntopdf"/>
        <w:numPr>
          <w:ilvl w:val="1"/>
          <w:numId w:val="309"/>
        </w:numPr>
        <w:shd w:val="clear" w:color="auto" w:fill="F8F8F8"/>
        <w:spacing w:before="0" w:after="0"/>
        <w:ind w:left="1680" w:right="240"/>
        <w:rPr>
          <w:rFonts w:ascii="Verdana" w:hAnsi="Verdana"/>
          <w:color w:val="000000"/>
          <w:sz w:val="22"/>
          <w:szCs w:val="22"/>
        </w:rPr>
      </w:pPr>
      <w:hyperlink r:id="rId86" w:tooltip="PDF firmado BOE-A-2024-27181" w:history="1">
        <w:r>
          <w:rPr>
            <w:rStyle w:val="Hipervnculo"/>
            <w:rFonts w:ascii="Verdana" w:hAnsi="Verdana"/>
            <w:sz w:val="22"/>
            <w:szCs w:val="22"/>
          </w:rPr>
          <w:t>PDF (BOE-A-2024-27181 - 14 págs. - 316 KB)</w:t>
        </w:r>
      </w:hyperlink>
    </w:p>
    <w:p w14:paraId="42EBF378" w14:textId="77777777" w:rsidR="00787153" w:rsidRDefault="00787153" w:rsidP="00787153">
      <w:pPr>
        <w:pStyle w:val="puntohtml"/>
        <w:numPr>
          <w:ilvl w:val="1"/>
          <w:numId w:val="309"/>
        </w:numPr>
        <w:shd w:val="clear" w:color="auto" w:fill="F8F8F8"/>
        <w:spacing w:before="0" w:after="0"/>
        <w:ind w:left="1680" w:right="240"/>
        <w:rPr>
          <w:rFonts w:ascii="Verdana" w:hAnsi="Verdana"/>
          <w:color w:val="000000"/>
          <w:sz w:val="22"/>
          <w:szCs w:val="22"/>
        </w:rPr>
      </w:pPr>
      <w:hyperlink r:id="rId87" w:tooltip="Versión HTML BOE-A-2024-27181" w:history="1">
        <w:r>
          <w:rPr>
            <w:rStyle w:val="Hipervnculo"/>
            <w:rFonts w:ascii="Verdana" w:hAnsi="Verdana"/>
            <w:sz w:val="22"/>
            <w:szCs w:val="22"/>
          </w:rPr>
          <w:t>Otros formatos</w:t>
        </w:r>
      </w:hyperlink>
    </w:p>
    <w:p w14:paraId="3DDB8754" w14:textId="77777777" w:rsidR="00665C28" w:rsidRDefault="00665C28" w:rsidP="0086099B">
      <w:pPr>
        <w:rPr>
          <w:rFonts w:ascii="Times New Roman" w:hAnsi="Times New Roman"/>
          <w:b/>
          <w:u w:val="single"/>
          <w:lang w:val="es-ES"/>
        </w:rPr>
      </w:pPr>
    </w:p>
    <w:p w14:paraId="17A11C7E" w14:textId="77777777" w:rsidR="00665C28" w:rsidRDefault="00665C28" w:rsidP="0086099B">
      <w:pPr>
        <w:rPr>
          <w:rFonts w:ascii="Times New Roman" w:hAnsi="Times New Roman"/>
          <w:b/>
          <w:u w:val="single"/>
          <w:lang w:val="es-ES"/>
        </w:rPr>
      </w:pPr>
    </w:p>
    <w:p w14:paraId="08B047BC" w14:textId="77777777" w:rsidR="00665C28" w:rsidRDefault="00665C28" w:rsidP="0086099B">
      <w:pPr>
        <w:rPr>
          <w:rFonts w:ascii="Times New Roman" w:hAnsi="Times New Roman"/>
          <w:b/>
          <w:u w:val="single"/>
          <w:lang w:val="es-ES"/>
        </w:rPr>
      </w:pPr>
    </w:p>
    <w:p w14:paraId="7CC49F02" w14:textId="77777777" w:rsidR="00665C28" w:rsidRDefault="00665C28" w:rsidP="0086099B">
      <w:pPr>
        <w:rPr>
          <w:rFonts w:ascii="Times New Roman" w:hAnsi="Times New Roman"/>
          <w:b/>
          <w:u w:val="single"/>
          <w:lang w:val="es-ES"/>
        </w:rPr>
      </w:pPr>
    </w:p>
    <w:p w14:paraId="31A7DEC0" w14:textId="6DBCBDA7" w:rsidR="00657145" w:rsidRDefault="00657145" w:rsidP="0086099B">
      <w:pPr>
        <w:rPr>
          <w:rFonts w:ascii="Times New Roman" w:hAnsi="Times New Roman"/>
          <w:b/>
          <w:u w:val="single"/>
          <w:lang w:val="es-ES"/>
        </w:rPr>
      </w:pPr>
      <w:r>
        <w:rPr>
          <w:rFonts w:ascii="Times New Roman" w:hAnsi="Times New Roman"/>
          <w:b/>
          <w:u w:val="single"/>
          <w:lang w:val="es-ES"/>
        </w:rPr>
        <w:lastRenderedPageBreak/>
        <w:t>SÁBADO 28</w:t>
      </w:r>
    </w:p>
    <w:p w14:paraId="5F296A11" w14:textId="77777777" w:rsidR="00792827" w:rsidRDefault="00792827" w:rsidP="0079282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2D6E46B" w14:textId="77777777" w:rsidR="00792827" w:rsidRDefault="00792827" w:rsidP="007928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905B956" w14:textId="77777777" w:rsidR="00792827" w:rsidRDefault="00792827" w:rsidP="007928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0BA3D144" w14:textId="77777777" w:rsidR="00792827" w:rsidRDefault="00792827" w:rsidP="00792827">
      <w:pPr>
        <w:pStyle w:val="NormalWeb"/>
        <w:numPr>
          <w:ilvl w:val="0"/>
          <w:numId w:val="3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HAC/1484/2024, de 26 de diciembre, por la que se aprueban los precios medios de venta aplicables en la gestión del Impuesto sobre Transmisiones Patrimoniales y Actos Jurídicos Documentados, Impuesto sobre Sucesiones y Donaciones e Impuesto Especial sobre Determinados Medios de Transporte.</w:t>
      </w:r>
    </w:p>
    <w:p w14:paraId="269FD9F3" w14:textId="77777777" w:rsidR="00792827" w:rsidRDefault="00792827" w:rsidP="00792827">
      <w:pPr>
        <w:pStyle w:val="puntopdf"/>
        <w:numPr>
          <w:ilvl w:val="1"/>
          <w:numId w:val="310"/>
        </w:numPr>
        <w:shd w:val="clear" w:color="auto" w:fill="F8F8F8"/>
        <w:spacing w:before="0" w:after="0"/>
        <w:ind w:left="1680" w:right="240"/>
        <w:rPr>
          <w:rFonts w:ascii="Verdana" w:hAnsi="Verdana"/>
          <w:color w:val="000000"/>
          <w:sz w:val="22"/>
          <w:szCs w:val="22"/>
        </w:rPr>
      </w:pPr>
      <w:hyperlink r:id="rId88" w:tooltip="PDF firmado BOE-A-2024-27285" w:history="1">
        <w:r>
          <w:rPr>
            <w:rStyle w:val="Hipervnculo"/>
            <w:rFonts w:ascii="Verdana" w:hAnsi="Verdana"/>
            <w:sz w:val="22"/>
            <w:szCs w:val="22"/>
          </w:rPr>
          <w:t>PDF (BOE-A-2024-27285 - 2183 págs. - 19.932 KB)</w:t>
        </w:r>
      </w:hyperlink>
    </w:p>
    <w:p w14:paraId="043F2534" w14:textId="77777777" w:rsidR="00792827" w:rsidRDefault="00792827" w:rsidP="00792827">
      <w:pPr>
        <w:pStyle w:val="puntohtml"/>
        <w:numPr>
          <w:ilvl w:val="1"/>
          <w:numId w:val="310"/>
        </w:numPr>
        <w:shd w:val="clear" w:color="auto" w:fill="F8F8F8"/>
        <w:spacing w:before="0" w:after="0"/>
        <w:ind w:left="1680" w:right="240"/>
        <w:rPr>
          <w:rFonts w:ascii="Verdana" w:hAnsi="Verdana"/>
          <w:color w:val="000000"/>
          <w:sz w:val="22"/>
          <w:szCs w:val="22"/>
        </w:rPr>
      </w:pPr>
      <w:hyperlink r:id="rId89" w:tooltip="Versión HTML BOE-A-2024-27285" w:history="1">
        <w:r>
          <w:rPr>
            <w:rStyle w:val="Hipervnculo"/>
            <w:rFonts w:ascii="Verdana" w:hAnsi="Verdana"/>
            <w:sz w:val="22"/>
            <w:szCs w:val="22"/>
          </w:rPr>
          <w:t>Otros formatos</w:t>
        </w:r>
      </w:hyperlink>
    </w:p>
    <w:p w14:paraId="0582E93A"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A3A056E" w14:textId="77777777" w:rsidR="00792827" w:rsidRDefault="00792827" w:rsidP="00792827">
      <w:pPr>
        <w:pStyle w:val="NormalWeb"/>
        <w:numPr>
          <w:ilvl w:val="0"/>
          <w:numId w:val="3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diciembre de 2024, de la Presidencia del Comisionado para el Mercado de Tabacos, por la que se publican los precios de venta al público de determinadas labores de tabaco en Expendedurías de Tabaco y Timbre del área del Monopolio.</w:t>
      </w:r>
    </w:p>
    <w:p w14:paraId="6EEEF8A4" w14:textId="77777777" w:rsidR="00792827" w:rsidRDefault="00792827" w:rsidP="00792827">
      <w:pPr>
        <w:pStyle w:val="puntopdf"/>
        <w:numPr>
          <w:ilvl w:val="1"/>
          <w:numId w:val="311"/>
        </w:numPr>
        <w:shd w:val="clear" w:color="auto" w:fill="F8F8F8"/>
        <w:spacing w:before="0" w:after="0"/>
        <w:ind w:left="1680" w:right="240"/>
        <w:rPr>
          <w:rFonts w:ascii="Verdana" w:hAnsi="Verdana"/>
          <w:color w:val="000000"/>
          <w:sz w:val="22"/>
          <w:szCs w:val="22"/>
        </w:rPr>
      </w:pPr>
      <w:hyperlink r:id="rId90" w:tooltip="PDF firmado BOE-A-2024-27286" w:history="1">
        <w:r>
          <w:rPr>
            <w:rStyle w:val="Hipervnculo"/>
            <w:rFonts w:ascii="Verdana" w:hAnsi="Verdana"/>
            <w:sz w:val="22"/>
            <w:szCs w:val="22"/>
          </w:rPr>
          <w:t>PDF (BOE-A-2024-27286 - 42 págs. - 1.099 KB)</w:t>
        </w:r>
      </w:hyperlink>
    </w:p>
    <w:p w14:paraId="19C39056" w14:textId="77777777" w:rsidR="00792827" w:rsidRDefault="00792827" w:rsidP="00792827">
      <w:pPr>
        <w:pStyle w:val="puntohtml"/>
        <w:numPr>
          <w:ilvl w:val="1"/>
          <w:numId w:val="311"/>
        </w:numPr>
        <w:shd w:val="clear" w:color="auto" w:fill="F8F8F8"/>
        <w:spacing w:before="0" w:after="0"/>
        <w:ind w:left="1680" w:right="240"/>
        <w:rPr>
          <w:rFonts w:ascii="Verdana" w:hAnsi="Verdana"/>
          <w:color w:val="000000"/>
          <w:sz w:val="22"/>
          <w:szCs w:val="22"/>
        </w:rPr>
      </w:pPr>
      <w:hyperlink r:id="rId91" w:tooltip="Versión HTML BOE-A-2024-27286" w:history="1">
        <w:r>
          <w:rPr>
            <w:rStyle w:val="Hipervnculo"/>
            <w:rFonts w:ascii="Verdana" w:hAnsi="Verdana"/>
            <w:sz w:val="22"/>
            <w:szCs w:val="22"/>
          </w:rPr>
          <w:t>Otros formatos</w:t>
        </w:r>
      </w:hyperlink>
    </w:p>
    <w:p w14:paraId="418403E2" w14:textId="77777777" w:rsidR="00792827" w:rsidRDefault="00792827" w:rsidP="0079282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9A33AD9" w14:textId="77777777" w:rsidR="00792827" w:rsidRDefault="00792827" w:rsidP="0079282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61567C1"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Agentes</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3E3A378C" w14:textId="77777777" w:rsidR="00792827" w:rsidRDefault="00792827" w:rsidP="00792827">
      <w:pPr>
        <w:pStyle w:val="NormalWeb"/>
        <w:numPr>
          <w:ilvl w:val="0"/>
          <w:numId w:val="3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2024, de la Presidencia de la Agencia Estatal de Administración Tributaria, por la que se convoca proceso selectivo para ingreso, por el sistema general de acceso libre, en el Cuerpo de Agentes del Servicio de Vigilancia Aduanera, especialidades de Investigación y Marítima.</w:t>
      </w:r>
    </w:p>
    <w:p w14:paraId="5A71C6EE" w14:textId="77777777" w:rsidR="00792827" w:rsidRDefault="00792827" w:rsidP="00792827">
      <w:pPr>
        <w:pStyle w:val="puntopdf"/>
        <w:numPr>
          <w:ilvl w:val="1"/>
          <w:numId w:val="312"/>
        </w:numPr>
        <w:shd w:val="clear" w:color="auto" w:fill="F8F8F8"/>
        <w:spacing w:before="0" w:after="0"/>
        <w:ind w:left="1680" w:right="240"/>
        <w:rPr>
          <w:rFonts w:ascii="Verdana" w:hAnsi="Verdana"/>
          <w:color w:val="000000"/>
          <w:sz w:val="22"/>
          <w:szCs w:val="22"/>
        </w:rPr>
      </w:pPr>
      <w:hyperlink r:id="rId92" w:tooltip="PDF firmado BOE-A-2024-27297" w:history="1">
        <w:r>
          <w:rPr>
            <w:rStyle w:val="Hipervnculo"/>
            <w:rFonts w:ascii="Verdana" w:hAnsi="Verdana"/>
            <w:sz w:val="22"/>
            <w:szCs w:val="22"/>
          </w:rPr>
          <w:t>PDF (BOE-A-2024-27297 - 26 págs. - 426 KB)</w:t>
        </w:r>
      </w:hyperlink>
    </w:p>
    <w:p w14:paraId="6EE66235" w14:textId="77777777" w:rsidR="00792827" w:rsidRDefault="00792827" w:rsidP="00792827">
      <w:pPr>
        <w:pStyle w:val="puntohtml"/>
        <w:numPr>
          <w:ilvl w:val="1"/>
          <w:numId w:val="312"/>
        </w:numPr>
        <w:shd w:val="clear" w:color="auto" w:fill="F8F8F8"/>
        <w:spacing w:before="0" w:after="0"/>
        <w:ind w:left="1680" w:right="240"/>
        <w:rPr>
          <w:rFonts w:ascii="Verdana" w:hAnsi="Verdana"/>
          <w:color w:val="000000"/>
          <w:sz w:val="22"/>
          <w:szCs w:val="22"/>
        </w:rPr>
      </w:pPr>
      <w:hyperlink r:id="rId93" w:tooltip="Versión HTML BOE-A-2024-27297" w:history="1">
        <w:r>
          <w:rPr>
            <w:rStyle w:val="Hipervnculo"/>
            <w:rFonts w:ascii="Verdana" w:hAnsi="Verdana"/>
            <w:sz w:val="22"/>
            <w:szCs w:val="22"/>
          </w:rPr>
          <w:t>Otros formatos</w:t>
        </w:r>
      </w:hyperlink>
    </w:p>
    <w:p w14:paraId="17527A60"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Administración del Estado</w:t>
      </w:r>
    </w:p>
    <w:p w14:paraId="522D76BC" w14:textId="77777777" w:rsidR="00792827" w:rsidRDefault="00792827" w:rsidP="00792827">
      <w:pPr>
        <w:pStyle w:val="NormalWeb"/>
        <w:numPr>
          <w:ilvl w:val="0"/>
          <w:numId w:val="3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2024, de la Presidencia de la Agencia Estatal de Administración Tributaria, por la que se convocan procesos selectivos para ingreso, por el sistema general de acceso libre y promoción interna, en el Cuerpo General Administrativo de la Administración del Estado, especialidad de Agentes de la Hacienda Pública.</w:t>
      </w:r>
    </w:p>
    <w:p w14:paraId="3530FD8A" w14:textId="77777777" w:rsidR="00792827" w:rsidRDefault="00792827" w:rsidP="00792827">
      <w:pPr>
        <w:pStyle w:val="puntopdf"/>
        <w:numPr>
          <w:ilvl w:val="1"/>
          <w:numId w:val="313"/>
        </w:numPr>
        <w:shd w:val="clear" w:color="auto" w:fill="F8F8F8"/>
        <w:spacing w:before="0" w:after="0"/>
        <w:ind w:left="1680" w:right="240"/>
        <w:rPr>
          <w:rFonts w:ascii="Verdana" w:hAnsi="Verdana"/>
          <w:color w:val="000000"/>
          <w:sz w:val="22"/>
          <w:szCs w:val="22"/>
        </w:rPr>
      </w:pPr>
      <w:hyperlink r:id="rId94" w:tooltip="PDF firmado BOE-A-2024-27298" w:history="1">
        <w:r>
          <w:rPr>
            <w:rStyle w:val="Hipervnculo"/>
            <w:rFonts w:ascii="Verdana" w:hAnsi="Verdana"/>
            <w:sz w:val="22"/>
            <w:szCs w:val="22"/>
          </w:rPr>
          <w:t>PDF (BOE-A-2024-27298 - 25 págs. - 390 KB)</w:t>
        </w:r>
      </w:hyperlink>
    </w:p>
    <w:p w14:paraId="1E00BC4B" w14:textId="77777777" w:rsidR="00792827" w:rsidRDefault="00792827" w:rsidP="00792827">
      <w:pPr>
        <w:pStyle w:val="puntohtml"/>
        <w:numPr>
          <w:ilvl w:val="1"/>
          <w:numId w:val="313"/>
        </w:numPr>
        <w:shd w:val="clear" w:color="auto" w:fill="F8F8F8"/>
        <w:spacing w:before="0" w:after="0"/>
        <w:ind w:left="1680" w:right="240"/>
        <w:rPr>
          <w:rFonts w:ascii="Verdana" w:hAnsi="Verdana"/>
          <w:color w:val="000000"/>
          <w:sz w:val="22"/>
          <w:szCs w:val="22"/>
        </w:rPr>
      </w:pPr>
      <w:hyperlink r:id="rId95" w:tooltip="Versión HTML BOE-A-2024-27298" w:history="1">
        <w:r>
          <w:rPr>
            <w:rStyle w:val="Hipervnculo"/>
            <w:rFonts w:ascii="Verdana" w:hAnsi="Verdana"/>
            <w:sz w:val="22"/>
            <w:szCs w:val="22"/>
          </w:rPr>
          <w:t>Otros formatos</w:t>
        </w:r>
      </w:hyperlink>
    </w:p>
    <w:p w14:paraId="1D443D06"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5DE5D65C" w14:textId="77777777" w:rsidR="00792827" w:rsidRDefault="00792827" w:rsidP="00792827">
      <w:pPr>
        <w:pStyle w:val="NormalWeb"/>
        <w:numPr>
          <w:ilvl w:val="0"/>
          <w:numId w:val="3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20 de diciembre de 2024, de la Presidencia de la Agencia Estatal de Administración Tributaria, por la que se convoca proceso selectivo para ingreso, por el sistema general de acceso libre y promoción interna, en el Cuerpo Superior de Inspectores de Hacienda del Estado.</w:t>
      </w:r>
    </w:p>
    <w:p w14:paraId="555D76B0" w14:textId="77777777" w:rsidR="00792827" w:rsidRDefault="00792827" w:rsidP="00792827">
      <w:pPr>
        <w:pStyle w:val="puntopdf"/>
        <w:numPr>
          <w:ilvl w:val="1"/>
          <w:numId w:val="314"/>
        </w:numPr>
        <w:shd w:val="clear" w:color="auto" w:fill="F8F8F8"/>
        <w:spacing w:before="0" w:after="0"/>
        <w:ind w:left="1680" w:right="240"/>
        <w:rPr>
          <w:rFonts w:ascii="Verdana" w:hAnsi="Verdana"/>
          <w:color w:val="000000"/>
          <w:sz w:val="22"/>
          <w:szCs w:val="22"/>
        </w:rPr>
      </w:pPr>
      <w:hyperlink r:id="rId96" w:tooltip="PDF firmado BOE-A-2024-27299" w:history="1">
        <w:r>
          <w:rPr>
            <w:rStyle w:val="Hipervnculo"/>
            <w:rFonts w:ascii="Verdana" w:hAnsi="Verdana"/>
            <w:sz w:val="22"/>
            <w:szCs w:val="22"/>
          </w:rPr>
          <w:t>PDF (BOE-A-2024-27299 - 34 págs. - 394 KB)</w:t>
        </w:r>
      </w:hyperlink>
    </w:p>
    <w:p w14:paraId="5F9BAE35" w14:textId="77777777" w:rsidR="00792827" w:rsidRDefault="00792827" w:rsidP="00792827">
      <w:pPr>
        <w:pStyle w:val="puntohtml"/>
        <w:numPr>
          <w:ilvl w:val="1"/>
          <w:numId w:val="314"/>
        </w:numPr>
        <w:shd w:val="clear" w:color="auto" w:fill="F8F8F8"/>
        <w:spacing w:before="0" w:after="0"/>
        <w:ind w:left="1680" w:right="240"/>
        <w:rPr>
          <w:rFonts w:ascii="Verdana" w:hAnsi="Verdana"/>
          <w:color w:val="000000"/>
          <w:sz w:val="22"/>
          <w:szCs w:val="22"/>
        </w:rPr>
      </w:pPr>
      <w:hyperlink r:id="rId97" w:tooltip="Versión HTML BOE-A-2024-27299" w:history="1">
        <w:r>
          <w:rPr>
            <w:rStyle w:val="Hipervnculo"/>
            <w:rFonts w:ascii="Verdana" w:hAnsi="Verdana"/>
            <w:sz w:val="22"/>
            <w:szCs w:val="22"/>
          </w:rPr>
          <w:t>Otros formatos</w:t>
        </w:r>
      </w:hyperlink>
    </w:p>
    <w:p w14:paraId="727713F9"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5D4626CD" w14:textId="77777777" w:rsidR="00792827" w:rsidRDefault="00792827" w:rsidP="00792827">
      <w:pPr>
        <w:pStyle w:val="NormalWeb"/>
        <w:numPr>
          <w:ilvl w:val="0"/>
          <w:numId w:val="3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2024, de la Presidencia de la Agencia Estatal de Administración Tributaria, por la que se convoca proceso selectivo para ingreso, por el sistema general de acceso libre y promoción interna, en el Cuerpo Superior de Vigilancia Aduanera, especialidades de Investigación, Navegación y Propulsión.</w:t>
      </w:r>
    </w:p>
    <w:p w14:paraId="674B5D50" w14:textId="77777777" w:rsidR="00792827" w:rsidRDefault="00792827" w:rsidP="00792827">
      <w:pPr>
        <w:pStyle w:val="puntopdf"/>
        <w:numPr>
          <w:ilvl w:val="1"/>
          <w:numId w:val="315"/>
        </w:numPr>
        <w:shd w:val="clear" w:color="auto" w:fill="F8F8F8"/>
        <w:spacing w:before="0" w:after="0"/>
        <w:ind w:left="1680" w:right="240"/>
        <w:rPr>
          <w:rFonts w:ascii="Verdana" w:hAnsi="Verdana"/>
          <w:color w:val="000000"/>
          <w:sz w:val="22"/>
          <w:szCs w:val="22"/>
        </w:rPr>
      </w:pPr>
      <w:hyperlink r:id="rId98" w:tooltip="PDF firmado BOE-A-2024-27300" w:history="1">
        <w:r>
          <w:rPr>
            <w:rStyle w:val="Hipervnculo"/>
            <w:rFonts w:ascii="Verdana" w:hAnsi="Verdana"/>
            <w:sz w:val="22"/>
            <w:szCs w:val="22"/>
          </w:rPr>
          <w:t>PDF (BOE-A-2024-27300 - 56 págs. - 547 KB)</w:t>
        </w:r>
      </w:hyperlink>
    </w:p>
    <w:p w14:paraId="46CDB00F" w14:textId="77777777" w:rsidR="00792827" w:rsidRDefault="00792827" w:rsidP="00792827">
      <w:pPr>
        <w:pStyle w:val="puntohtml"/>
        <w:numPr>
          <w:ilvl w:val="1"/>
          <w:numId w:val="315"/>
        </w:numPr>
        <w:shd w:val="clear" w:color="auto" w:fill="F8F8F8"/>
        <w:spacing w:before="0" w:after="0"/>
        <w:ind w:left="1680" w:right="240"/>
        <w:rPr>
          <w:rFonts w:ascii="Verdana" w:hAnsi="Verdana"/>
          <w:color w:val="000000"/>
          <w:sz w:val="22"/>
          <w:szCs w:val="22"/>
        </w:rPr>
      </w:pPr>
      <w:hyperlink r:id="rId99" w:tooltip="Versión HTML BOE-A-2024-27300" w:history="1">
        <w:r>
          <w:rPr>
            <w:rStyle w:val="Hipervnculo"/>
            <w:rFonts w:ascii="Verdana" w:hAnsi="Verdana"/>
            <w:sz w:val="22"/>
            <w:szCs w:val="22"/>
          </w:rPr>
          <w:t>Otros formatos</w:t>
        </w:r>
      </w:hyperlink>
    </w:p>
    <w:p w14:paraId="5BE8150D"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717C793F" w14:textId="77777777" w:rsidR="00792827" w:rsidRDefault="00792827" w:rsidP="00792827">
      <w:pPr>
        <w:pStyle w:val="NormalWeb"/>
        <w:numPr>
          <w:ilvl w:val="0"/>
          <w:numId w:val="3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2024, de la Presidencia de la Agencia Estatal de Administración Tributaria, por la que se convocan procesos selectivos para ingreso, por el sistema general de acceso libre y promoción interna, en el Cuerpo Técnico de Hacienda.</w:t>
      </w:r>
    </w:p>
    <w:p w14:paraId="4F446ACF" w14:textId="77777777" w:rsidR="00792827" w:rsidRDefault="00792827" w:rsidP="00792827">
      <w:pPr>
        <w:pStyle w:val="puntopdf"/>
        <w:numPr>
          <w:ilvl w:val="1"/>
          <w:numId w:val="316"/>
        </w:numPr>
        <w:shd w:val="clear" w:color="auto" w:fill="F8F8F8"/>
        <w:spacing w:before="0" w:after="0"/>
        <w:ind w:left="1680" w:right="240"/>
        <w:rPr>
          <w:rFonts w:ascii="Verdana" w:hAnsi="Verdana"/>
          <w:color w:val="000000"/>
          <w:sz w:val="22"/>
          <w:szCs w:val="22"/>
        </w:rPr>
      </w:pPr>
      <w:hyperlink r:id="rId100" w:tooltip="PDF firmado BOE-A-2024-27301" w:history="1">
        <w:r>
          <w:rPr>
            <w:rStyle w:val="Hipervnculo"/>
            <w:rFonts w:ascii="Verdana" w:hAnsi="Verdana"/>
            <w:sz w:val="22"/>
            <w:szCs w:val="22"/>
          </w:rPr>
          <w:t>PDF (BOE-A-2024-27301 - 34 págs. - 423 KB)</w:t>
        </w:r>
      </w:hyperlink>
    </w:p>
    <w:p w14:paraId="536A7EC9" w14:textId="77777777" w:rsidR="00792827" w:rsidRDefault="00792827" w:rsidP="00792827">
      <w:pPr>
        <w:pStyle w:val="puntohtml"/>
        <w:numPr>
          <w:ilvl w:val="1"/>
          <w:numId w:val="316"/>
        </w:numPr>
        <w:shd w:val="clear" w:color="auto" w:fill="F8F8F8"/>
        <w:spacing w:before="0" w:after="0"/>
        <w:ind w:left="1680" w:right="240"/>
        <w:rPr>
          <w:rFonts w:ascii="Verdana" w:hAnsi="Verdana"/>
          <w:color w:val="000000"/>
          <w:sz w:val="22"/>
          <w:szCs w:val="22"/>
        </w:rPr>
      </w:pPr>
      <w:hyperlink r:id="rId101" w:tooltip="Versión HTML BOE-A-2024-27301" w:history="1">
        <w:r>
          <w:rPr>
            <w:rStyle w:val="Hipervnculo"/>
            <w:rFonts w:ascii="Verdana" w:hAnsi="Verdana"/>
            <w:sz w:val="22"/>
            <w:szCs w:val="22"/>
          </w:rPr>
          <w:t>Otros formatos</w:t>
        </w:r>
      </w:hyperlink>
    </w:p>
    <w:p w14:paraId="378EC29B" w14:textId="77777777" w:rsidR="00792827" w:rsidRDefault="00792827" w:rsidP="00792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7ACC8920" w14:textId="77777777" w:rsidR="00792827" w:rsidRDefault="00792827" w:rsidP="00792827">
      <w:pPr>
        <w:pStyle w:val="NormalWeb"/>
        <w:numPr>
          <w:ilvl w:val="0"/>
          <w:numId w:val="3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2024, de la Delegación Especial del Estado en el Consorcio Zona Franca de Cádiz, por la que se convoca proceso selectivo para ingreso, por el sistema general de acceso libre, como personal laboral, en plazas de Titulados/as Superior, Medio y de Administrativo/a.</w:t>
      </w:r>
    </w:p>
    <w:p w14:paraId="13B58225" w14:textId="77777777" w:rsidR="00792827" w:rsidRDefault="00792827" w:rsidP="00792827">
      <w:pPr>
        <w:pStyle w:val="puntopdf"/>
        <w:numPr>
          <w:ilvl w:val="1"/>
          <w:numId w:val="317"/>
        </w:numPr>
        <w:shd w:val="clear" w:color="auto" w:fill="F8F8F8"/>
        <w:spacing w:before="0" w:after="0"/>
        <w:ind w:left="1680" w:right="240"/>
        <w:rPr>
          <w:rFonts w:ascii="Verdana" w:hAnsi="Verdana"/>
          <w:color w:val="000000"/>
          <w:sz w:val="22"/>
          <w:szCs w:val="22"/>
        </w:rPr>
      </w:pPr>
      <w:hyperlink r:id="rId102" w:tooltip="PDF firmado BOE-A-2024-27302" w:history="1">
        <w:r>
          <w:rPr>
            <w:rStyle w:val="Hipervnculo"/>
            <w:rFonts w:ascii="Verdana" w:hAnsi="Verdana"/>
            <w:sz w:val="22"/>
            <w:szCs w:val="22"/>
          </w:rPr>
          <w:t>PDF (BOE-A-2024-27302 - 2 págs. - 192 KB)</w:t>
        </w:r>
      </w:hyperlink>
    </w:p>
    <w:p w14:paraId="1F9594A1" w14:textId="77777777" w:rsidR="00792827" w:rsidRDefault="00792827" w:rsidP="00792827">
      <w:pPr>
        <w:pStyle w:val="puntohtml"/>
        <w:numPr>
          <w:ilvl w:val="1"/>
          <w:numId w:val="317"/>
        </w:numPr>
        <w:shd w:val="clear" w:color="auto" w:fill="F8F8F8"/>
        <w:spacing w:before="0" w:after="0"/>
        <w:ind w:left="1680" w:right="240"/>
        <w:rPr>
          <w:rFonts w:ascii="Verdana" w:hAnsi="Verdana"/>
          <w:color w:val="000000"/>
          <w:sz w:val="22"/>
          <w:szCs w:val="22"/>
        </w:rPr>
      </w:pPr>
      <w:hyperlink r:id="rId103" w:tooltip="Versión HTML BOE-A-2024-27302" w:history="1">
        <w:r>
          <w:rPr>
            <w:rStyle w:val="Hipervnculo"/>
            <w:rFonts w:ascii="Verdana" w:hAnsi="Verdana"/>
            <w:sz w:val="22"/>
            <w:szCs w:val="22"/>
          </w:rPr>
          <w:t>Otros formatos</w:t>
        </w:r>
      </w:hyperlink>
    </w:p>
    <w:p w14:paraId="3A4AC584" w14:textId="77777777" w:rsidR="00787153" w:rsidRDefault="00787153" w:rsidP="0086099B">
      <w:pPr>
        <w:rPr>
          <w:rFonts w:ascii="Times New Roman" w:hAnsi="Times New Roman"/>
          <w:b/>
          <w:u w:val="single"/>
          <w:lang w:val="es-ES"/>
        </w:rPr>
      </w:pPr>
    </w:p>
    <w:p w14:paraId="6F02C7A6" w14:textId="19D89B46" w:rsidR="00657145" w:rsidRDefault="00657145" w:rsidP="0086099B">
      <w:pPr>
        <w:rPr>
          <w:rFonts w:ascii="Verdana" w:hAnsi="Verdana"/>
          <w:color w:val="000000"/>
          <w:sz w:val="22"/>
          <w:szCs w:val="22"/>
        </w:rPr>
      </w:pPr>
    </w:p>
    <w:p w14:paraId="470F7526" w14:textId="571C61C0" w:rsidR="00B42E13" w:rsidRPr="004F6234" w:rsidRDefault="00B42E13" w:rsidP="00A8094B">
      <w:pPr>
        <w:rPr>
          <w:rFonts w:ascii="Verdana" w:hAnsi="Verdana"/>
          <w:color w:val="000000"/>
          <w:sz w:val="22"/>
          <w:szCs w:val="22"/>
        </w:rPr>
      </w:pPr>
    </w:p>
    <w:sectPr w:rsidR="00B42E13" w:rsidRPr="004F6234" w:rsidSect="00CF5ECB">
      <w:headerReference w:type="default" r:id="rId104"/>
      <w:footerReference w:type="default" r:id="rId10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2BAB0" w14:textId="77777777" w:rsidR="006F6D2D" w:rsidRDefault="006F6D2D">
      <w:r>
        <w:separator/>
      </w:r>
    </w:p>
  </w:endnote>
  <w:endnote w:type="continuationSeparator" w:id="0">
    <w:p w14:paraId="6B823DCB" w14:textId="77777777" w:rsidR="006F6D2D" w:rsidRDefault="006F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448EF" w14:textId="77777777" w:rsidR="006F6D2D" w:rsidRDefault="006F6D2D">
      <w:r>
        <w:separator/>
      </w:r>
    </w:p>
  </w:footnote>
  <w:footnote w:type="continuationSeparator" w:id="0">
    <w:p w14:paraId="2C6532EB" w14:textId="77777777" w:rsidR="006F6D2D" w:rsidRDefault="006F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6BB"/>
    <w:multiLevelType w:val="multilevel"/>
    <w:tmpl w:val="B0CA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015CF5"/>
    <w:multiLevelType w:val="multilevel"/>
    <w:tmpl w:val="CF847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302F73"/>
    <w:multiLevelType w:val="multilevel"/>
    <w:tmpl w:val="1B8A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021042"/>
    <w:multiLevelType w:val="multilevel"/>
    <w:tmpl w:val="CC08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781CBE"/>
    <w:multiLevelType w:val="multilevel"/>
    <w:tmpl w:val="ABA2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FF7817"/>
    <w:multiLevelType w:val="multilevel"/>
    <w:tmpl w:val="96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D95F74"/>
    <w:multiLevelType w:val="multilevel"/>
    <w:tmpl w:val="752C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EE93B15"/>
    <w:multiLevelType w:val="multilevel"/>
    <w:tmpl w:val="92F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501789D"/>
    <w:multiLevelType w:val="multilevel"/>
    <w:tmpl w:val="BDF4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AA5C92"/>
    <w:multiLevelType w:val="multilevel"/>
    <w:tmpl w:val="4F6C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9B2766F"/>
    <w:multiLevelType w:val="multilevel"/>
    <w:tmpl w:val="8DB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D48024C"/>
    <w:multiLevelType w:val="multilevel"/>
    <w:tmpl w:val="9ED6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F110BE8"/>
    <w:multiLevelType w:val="multilevel"/>
    <w:tmpl w:val="D80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F70394D"/>
    <w:multiLevelType w:val="multilevel"/>
    <w:tmpl w:val="1786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1AA1FCA"/>
    <w:multiLevelType w:val="multilevel"/>
    <w:tmpl w:val="9422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EB2049"/>
    <w:multiLevelType w:val="multilevel"/>
    <w:tmpl w:val="947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6D87488"/>
    <w:multiLevelType w:val="multilevel"/>
    <w:tmpl w:val="9694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A9023DF"/>
    <w:multiLevelType w:val="multilevel"/>
    <w:tmpl w:val="B49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04E515C"/>
    <w:multiLevelType w:val="multilevel"/>
    <w:tmpl w:val="DA6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07957A3"/>
    <w:multiLevelType w:val="multilevel"/>
    <w:tmpl w:val="7B58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29D605F"/>
    <w:multiLevelType w:val="multilevel"/>
    <w:tmpl w:val="EA34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6982436"/>
    <w:multiLevelType w:val="multilevel"/>
    <w:tmpl w:val="E16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C7A4578"/>
    <w:multiLevelType w:val="multilevel"/>
    <w:tmpl w:val="9214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E307EDD"/>
    <w:multiLevelType w:val="multilevel"/>
    <w:tmpl w:val="9416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FFE41A5"/>
    <w:multiLevelType w:val="multilevel"/>
    <w:tmpl w:val="4B10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00F3752"/>
    <w:multiLevelType w:val="multilevel"/>
    <w:tmpl w:val="F3E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0246A22"/>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8D97CB1"/>
    <w:multiLevelType w:val="multilevel"/>
    <w:tmpl w:val="E17E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C452822"/>
    <w:multiLevelType w:val="multilevel"/>
    <w:tmpl w:val="CAD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E571518"/>
    <w:multiLevelType w:val="multilevel"/>
    <w:tmpl w:val="CC2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306582A"/>
    <w:multiLevelType w:val="multilevel"/>
    <w:tmpl w:val="2F5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31F1AB5"/>
    <w:multiLevelType w:val="multilevel"/>
    <w:tmpl w:val="9FB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C4C1F9A"/>
    <w:multiLevelType w:val="multilevel"/>
    <w:tmpl w:val="2B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13863EF"/>
    <w:multiLevelType w:val="multilevel"/>
    <w:tmpl w:val="0D68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41D7A3A"/>
    <w:multiLevelType w:val="multilevel"/>
    <w:tmpl w:val="D1EC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5F24A4B"/>
    <w:multiLevelType w:val="multilevel"/>
    <w:tmpl w:val="ACAA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8961970"/>
    <w:multiLevelType w:val="multilevel"/>
    <w:tmpl w:val="2C02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BA67C46"/>
    <w:multiLevelType w:val="multilevel"/>
    <w:tmpl w:val="D83E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C19436A"/>
    <w:multiLevelType w:val="multilevel"/>
    <w:tmpl w:val="EFCA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D262AA0"/>
    <w:multiLevelType w:val="multilevel"/>
    <w:tmpl w:val="E3F0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D7B4495"/>
    <w:multiLevelType w:val="multilevel"/>
    <w:tmpl w:val="737C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FC17CDD"/>
    <w:multiLevelType w:val="multilevel"/>
    <w:tmpl w:val="0B62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0D972D6"/>
    <w:multiLevelType w:val="multilevel"/>
    <w:tmpl w:val="9B1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2B31724"/>
    <w:multiLevelType w:val="multilevel"/>
    <w:tmpl w:val="DBD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3AD76A5"/>
    <w:multiLevelType w:val="multilevel"/>
    <w:tmpl w:val="E78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42C1450"/>
    <w:multiLevelType w:val="multilevel"/>
    <w:tmpl w:val="DC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AF317A0"/>
    <w:multiLevelType w:val="multilevel"/>
    <w:tmpl w:val="FD3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F2873CF"/>
    <w:multiLevelType w:val="multilevel"/>
    <w:tmpl w:val="1DAE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FCD3626"/>
    <w:multiLevelType w:val="multilevel"/>
    <w:tmpl w:val="3C22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FD32844"/>
    <w:multiLevelType w:val="multilevel"/>
    <w:tmpl w:val="076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56"/>
  </w:num>
  <w:num w:numId="2" w16cid:durableId="1163622253">
    <w:abstractNumId w:val="44"/>
  </w:num>
  <w:num w:numId="3" w16cid:durableId="476459522">
    <w:abstractNumId w:val="186"/>
  </w:num>
  <w:num w:numId="4" w16cid:durableId="1571229129">
    <w:abstractNumId w:val="235"/>
  </w:num>
  <w:num w:numId="5" w16cid:durableId="968784335">
    <w:abstractNumId w:val="170"/>
  </w:num>
  <w:num w:numId="6" w16cid:durableId="359623380">
    <w:abstractNumId w:val="102"/>
  </w:num>
  <w:num w:numId="7" w16cid:durableId="1881627070">
    <w:abstractNumId w:val="42"/>
  </w:num>
  <w:num w:numId="8" w16cid:durableId="19860292">
    <w:abstractNumId w:val="134"/>
  </w:num>
  <w:num w:numId="9" w16cid:durableId="806240835">
    <w:abstractNumId w:val="281"/>
  </w:num>
  <w:num w:numId="10" w16cid:durableId="1658267624">
    <w:abstractNumId w:val="84"/>
  </w:num>
  <w:num w:numId="11" w16cid:durableId="306326966">
    <w:abstractNumId w:val="290"/>
  </w:num>
  <w:num w:numId="12" w16cid:durableId="1131048911">
    <w:abstractNumId w:val="299"/>
  </w:num>
  <w:num w:numId="13" w16cid:durableId="1825586836">
    <w:abstractNumId w:val="185"/>
  </w:num>
  <w:num w:numId="14" w16cid:durableId="1534656883">
    <w:abstractNumId w:val="107"/>
  </w:num>
  <w:num w:numId="15" w16cid:durableId="132915011">
    <w:abstractNumId w:val="148"/>
  </w:num>
  <w:num w:numId="16" w16cid:durableId="135682864">
    <w:abstractNumId w:val="122"/>
  </w:num>
  <w:num w:numId="17" w16cid:durableId="1611475924">
    <w:abstractNumId w:val="90"/>
  </w:num>
  <w:num w:numId="18" w16cid:durableId="1515455942">
    <w:abstractNumId w:val="7"/>
  </w:num>
  <w:num w:numId="19" w16cid:durableId="758599237">
    <w:abstractNumId w:val="191"/>
  </w:num>
  <w:num w:numId="20" w16cid:durableId="1414207758">
    <w:abstractNumId w:val="234"/>
  </w:num>
  <w:num w:numId="21" w16cid:durableId="205530503">
    <w:abstractNumId w:val="121"/>
  </w:num>
  <w:num w:numId="22" w16cid:durableId="345861258">
    <w:abstractNumId w:val="85"/>
  </w:num>
  <w:num w:numId="23" w16cid:durableId="1860007232">
    <w:abstractNumId w:val="313"/>
  </w:num>
  <w:num w:numId="24" w16cid:durableId="1800217803">
    <w:abstractNumId w:val="219"/>
  </w:num>
  <w:num w:numId="25" w16cid:durableId="1236284604">
    <w:abstractNumId w:val="291"/>
  </w:num>
  <w:num w:numId="26" w16cid:durableId="1444959281">
    <w:abstractNumId w:val="112"/>
  </w:num>
  <w:num w:numId="27" w16cid:durableId="949245053">
    <w:abstractNumId w:val="167"/>
  </w:num>
  <w:num w:numId="28" w16cid:durableId="1103691832">
    <w:abstractNumId w:val="89"/>
  </w:num>
  <w:num w:numId="29" w16cid:durableId="938830904">
    <w:abstractNumId w:val="91"/>
  </w:num>
  <w:num w:numId="30" w16cid:durableId="1578711605">
    <w:abstractNumId w:val="173"/>
  </w:num>
  <w:num w:numId="31" w16cid:durableId="684983197">
    <w:abstractNumId w:val="189"/>
  </w:num>
  <w:num w:numId="32" w16cid:durableId="1902330817">
    <w:abstractNumId w:val="177"/>
  </w:num>
  <w:num w:numId="33" w16cid:durableId="1485513804">
    <w:abstractNumId w:val="8"/>
  </w:num>
  <w:num w:numId="34" w16cid:durableId="1698693802">
    <w:abstractNumId w:val="86"/>
  </w:num>
  <w:num w:numId="35" w16cid:durableId="1871256498">
    <w:abstractNumId w:val="65"/>
  </w:num>
  <w:num w:numId="36" w16cid:durableId="1616015797">
    <w:abstractNumId w:val="187"/>
  </w:num>
  <w:num w:numId="37" w16cid:durableId="285085788">
    <w:abstractNumId w:val="97"/>
  </w:num>
  <w:num w:numId="38" w16cid:durableId="1918127020">
    <w:abstractNumId w:val="35"/>
  </w:num>
  <w:num w:numId="39" w16cid:durableId="1575697473">
    <w:abstractNumId w:val="47"/>
  </w:num>
  <w:num w:numId="40" w16cid:durableId="2025865046">
    <w:abstractNumId w:val="5"/>
  </w:num>
  <w:num w:numId="41" w16cid:durableId="1814787077">
    <w:abstractNumId w:val="231"/>
  </w:num>
  <w:num w:numId="42" w16cid:durableId="243955886">
    <w:abstractNumId w:val="25"/>
  </w:num>
  <w:num w:numId="43" w16cid:durableId="782188463">
    <w:abstractNumId w:val="30"/>
  </w:num>
  <w:num w:numId="44" w16cid:durableId="655374462">
    <w:abstractNumId w:val="310"/>
  </w:num>
  <w:num w:numId="45" w16cid:durableId="1327591361">
    <w:abstractNumId w:val="251"/>
  </w:num>
  <w:num w:numId="46" w16cid:durableId="1257641569">
    <w:abstractNumId w:val="288"/>
  </w:num>
  <w:num w:numId="47" w16cid:durableId="1535579514">
    <w:abstractNumId w:val="227"/>
  </w:num>
  <w:num w:numId="48" w16cid:durableId="1599168165">
    <w:abstractNumId w:val="156"/>
  </w:num>
  <w:num w:numId="49" w16cid:durableId="87040262">
    <w:abstractNumId w:val="285"/>
  </w:num>
  <w:num w:numId="50" w16cid:durableId="1440878236">
    <w:abstractNumId w:val="50"/>
  </w:num>
  <w:num w:numId="51" w16cid:durableId="1393968626">
    <w:abstractNumId w:val="283"/>
  </w:num>
  <w:num w:numId="52" w16cid:durableId="1882982043">
    <w:abstractNumId w:val="132"/>
  </w:num>
  <w:num w:numId="53" w16cid:durableId="1215854586">
    <w:abstractNumId w:val="282"/>
  </w:num>
  <w:num w:numId="54" w16cid:durableId="952250191">
    <w:abstractNumId w:val="171"/>
  </w:num>
  <w:num w:numId="55" w16cid:durableId="1213272933">
    <w:abstractNumId w:val="264"/>
  </w:num>
  <w:num w:numId="56" w16cid:durableId="373501917">
    <w:abstractNumId w:val="52"/>
  </w:num>
  <w:num w:numId="57" w16cid:durableId="52195421">
    <w:abstractNumId w:val="153"/>
  </w:num>
  <w:num w:numId="58" w16cid:durableId="1836532177">
    <w:abstractNumId w:val="208"/>
  </w:num>
  <w:num w:numId="59" w16cid:durableId="1373192501">
    <w:abstractNumId w:val="175"/>
  </w:num>
  <w:num w:numId="60" w16cid:durableId="1248615088">
    <w:abstractNumId w:val="93"/>
  </w:num>
  <w:num w:numId="61" w16cid:durableId="303000224">
    <w:abstractNumId w:val="308"/>
  </w:num>
  <w:num w:numId="62" w16cid:durableId="1973635656">
    <w:abstractNumId w:val="71"/>
  </w:num>
  <w:num w:numId="63" w16cid:durableId="1667173849">
    <w:abstractNumId w:val="213"/>
  </w:num>
  <w:num w:numId="64" w16cid:durableId="1652174266">
    <w:abstractNumId w:val="126"/>
  </w:num>
  <w:num w:numId="65" w16cid:durableId="367527805">
    <w:abstractNumId w:val="164"/>
  </w:num>
  <w:num w:numId="66" w16cid:durableId="43676183">
    <w:abstractNumId w:val="166"/>
  </w:num>
  <w:num w:numId="67" w16cid:durableId="303704645">
    <w:abstractNumId w:val="117"/>
  </w:num>
  <w:num w:numId="68" w16cid:durableId="894701441">
    <w:abstractNumId w:val="162"/>
  </w:num>
  <w:num w:numId="69" w16cid:durableId="1996445620">
    <w:abstractNumId w:val="233"/>
  </w:num>
  <w:num w:numId="70" w16cid:durableId="416900027">
    <w:abstractNumId w:val="137"/>
  </w:num>
  <w:num w:numId="71" w16cid:durableId="1370178110">
    <w:abstractNumId w:val="222"/>
  </w:num>
  <w:num w:numId="72" w16cid:durableId="462583350">
    <w:abstractNumId w:val="114"/>
  </w:num>
  <w:num w:numId="73" w16cid:durableId="241917485">
    <w:abstractNumId w:val="53"/>
  </w:num>
  <w:num w:numId="74" w16cid:durableId="74976885">
    <w:abstractNumId w:val="108"/>
  </w:num>
  <w:num w:numId="75" w16cid:durableId="1627345208">
    <w:abstractNumId w:val="29"/>
  </w:num>
  <w:num w:numId="76" w16cid:durableId="177475216">
    <w:abstractNumId w:val="26"/>
  </w:num>
  <w:num w:numId="77" w16cid:durableId="891038391">
    <w:abstractNumId w:val="155"/>
  </w:num>
  <w:num w:numId="78" w16cid:durableId="957221622">
    <w:abstractNumId w:val="276"/>
  </w:num>
  <w:num w:numId="79" w16cid:durableId="915554089">
    <w:abstractNumId w:val="103"/>
  </w:num>
  <w:num w:numId="80" w16cid:durableId="1170408968">
    <w:abstractNumId w:val="87"/>
  </w:num>
  <w:num w:numId="81" w16cid:durableId="9333823">
    <w:abstractNumId w:val="101"/>
  </w:num>
  <w:num w:numId="82" w16cid:durableId="716707788">
    <w:abstractNumId w:val="72"/>
  </w:num>
  <w:num w:numId="83" w16cid:durableId="607395805">
    <w:abstractNumId w:val="287"/>
  </w:num>
  <w:num w:numId="84" w16cid:durableId="874271847">
    <w:abstractNumId w:val="68"/>
  </w:num>
  <w:num w:numId="85" w16cid:durableId="1884754025">
    <w:abstractNumId w:val="118"/>
  </w:num>
  <w:num w:numId="86" w16cid:durableId="65033632">
    <w:abstractNumId w:val="250"/>
  </w:num>
  <w:num w:numId="87" w16cid:durableId="729888138">
    <w:abstractNumId w:val="146"/>
  </w:num>
  <w:num w:numId="88" w16cid:durableId="1745756734">
    <w:abstractNumId w:val="43"/>
  </w:num>
  <w:num w:numId="89" w16cid:durableId="1304040112">
    <w:abstractNumId w:val="263"/>
  </w:num>
  <w:num w:numId="90" w16cid:durableId="493955007">
    <w:abstractNumId w:val="302"/>
  </w:num>
  <w:num w:numId="91" w16cid:durableId="689453373">
    <w:abstractNumId w:val="66"/>
  </w:num>
  <w:num w:numId="92" w16cid:durableId="1380008457">
    <w:abstractNumId w:val="181"/>
  </w:num>
  <w:num w:numId="93" w16cid:durableId="87581685">
    <w:abstractNumId w:val="183"/>
  </w:num>
  <w:num w:numId="94" w16cid:durableId="18747165">
    <w:abstractNumId w:val="3"/>
  </w:num>
  <w:num w:numId="95" w16cid:durableId="1817139161">
    <w:abstractNumId w:val="163"/>
  </w:num>
  <w:num w:numId="96" w16cid:durableId="918909811">
    <w:abstractNumId w:val="214"/>
  </w:num>
  <w:num w:numId="97" w16cid:durableId="1303779073">
    <w:abstractNumId w:val="174"/>
  </w:num>
  <w:num w:numId="98" w16cid:durableId="94327616">
    <w:abstractNumId w:val="206"/>
  </w:num>
  <w:num w:numId="99" w16cid:durableId="835925854">
    <w:abstractNumId w:val="232"/>
  </w:num>
  <w:num w:numId="100" w16cid:durableId="2047874187">
    <w:abstractNumId w:val="45"/>
  </w:num>
  <w:num w:numId="101" w16cid:durableId="214196651">
    <w:abstractNumId w:val="262"/>
  </w:num>
  <w:num w:numId="102" w16cid:durableId="303706663">
    <w:abstractNumId w:val="133"/>
  </w:num>
  <w:num w:numId="103" w16cid:durableId="1310793156">
    <w:abstractNumId w:val="59"/>
  </w:num>
  <w:num w:numId="104" w16cid:durableId="1581020469">
    <w:abstractNumId w:val="6"/>
  </w:num>
  <w:num w:numId="105" w16cid:durableId="1446273079">
    <w:abstractNumId w:val="69"/>
  </w:num>
  <w:num w:numId="106" w16cid:durableId="485820358">
    <w:abstractNumId w:val="296"/>
  </w:num>
  <w:num w:numId="107" w16cid:durableId="1396776787">
    <w:abstractNumId w:val="217"/>
  </w:num>
  <w:num w:numId="108" w16cid:durableId="2036732223">
    <w:abstractNumId w:val="197"/>
  </w:num>
  <w:num w:numId="109" w16cid:durableId="862934242">
    <w:abstractNumId w:val="249"/>
  </w:num>
  <w:num w:numId="110" w16cid:durableId="92943000">
    <w:abstractNumId w:val="237"/>
  </w:num>
  <w:num w:numId="111" w16cid:durableId="835144150">
    <w:abstractNumId w:val="48"/>
  </w:num>
  <w:num w:numId="112" w16cid:durableId="1955474537">
    <w:abstractNumId w:val="73"/>
  </w:num>
  <w:num w:numId="113" w16cid:durableId="52697738">
    <w:abstractNumId w:val="199"/>
  </w:num>
  <w:num w:numId="114" w16cid:durableId="606548241">
    <w:abstractNumId w:val="129"/>
  </w:num>
  <w:num w:numId="115" w16cid:durableId="1751542870">
    <w:abstractNumId w:val="70"/>
  </w:num>
  <w:num w:numId="116" w16cid:durableId="1529415145">
    <w:abstractNumId w:val="216"/>
  </w:num>
  <w:num w:numId="117" w16cid:durableId="1342930004">
    <w:abstractNumId w:val="63"/>
  </w:num>
  <w:num w:numId="118" w16cid:durableId="554702513">
    <w:abstractNumId w:val="238"/>
  </w:num>
  <w:num w:numId="119" w16cid:durableId="32049254">
    <w:abstractNumId w:val="19"/>
  </w:num>
  <w:num w:numId="120" w16cid:durableId="625043686">
    <w:abstractNumId w:val="298"/>
  </w:num>
  <w:num w:numId="121" w16cid:durableId="771125029">
    <w:abstractNumId w:val="77"/>
  </w:num>
  <w:num w:numId="122" w16cid:durableId="2142116106">
    <w:abstractNumId w:val="83"/>
  </w:num>
  <w:num w:numId="123" w16cid:durableId="1631667467">
    <w:abstractNumId w:val="258"/>
  </w:num>
  <w:num w:numId="124" w16cid:durableId="1354333306">
    <w:abstractNumId w:val="141"/>
  </w:num>
  <w:num w:numId="125" w16cid:durableId="851800949">
    <w:abstractNumId w:val="127"/>
  </w:num>
  <w:num w:numId="126" w16cid:durableId="1065109157">
    <w:abstractNumId w:val="82"/>
  </w:num>
  <w:num w:numId="127" w16cid:durableId="1685596288">
    <w:abstractNumId w:val="203"/>
  </w:num>
  <w:num w:numId="128" w16cid:durableId="1305352742">
    <w:abstractNumId w:val="4"/>
  </w:num>
  <w:num w:numId="129" w16cid:durableId="960958460">
    <w:abstractNumId w:val="269"/>
  </w:num>
  <w:num w:numId="130" w16cid:durableId="167869852">
    <w:abstractNumId w:val="98"/>
  </w:num>
  <w:num w:numId="131" w16cid:durableId="921184723">
    <w:abstractNumId w:val="275"/>
  </w:num>
  <w:num w:numId="132" w16cid:durableId="683477575">
    <w:abstractNumId w:val="272"/>
  </w:num>
  <w:num w:numId="133" w16cid:durableId="1492133931">
    <w:abstractNumId w:val="247"/>
  </w:num>
  <w:num w:numId="134" w16cid:durableId="664015103">
    <w:abstractNumId w:val="215"/>
  </w:num>
  <w:num w:numId="135" w16cid:durableId="1722901703">
    <w:abstractNumId w:val="24"/>
  </w:num>
  <w:num w:numId="136" w16cid:durableId="641008100">
    <w:abstractNumId w:val="309"/>
  </w:num>
  <w:num w:numId="137" w16cid:durableId="250093000">
    <w:abstractNumId w:val="172"/>
  </w:num>
  <w:num w:numId="138" w16cid:durableId="898052658">
    <w:abstractNumId w:val="154"/>
  </w:num>
  <w:num w:numId="139" w16cid:durableId="146827040">
    <w:abstractNumId w:val="76"/>
  </w:num>
  <w:num w:numId="140" w16cid:durableId="1291715654">
    <w:abstractNumId w:val="240"/>
  </w:num>
  <w:num w:numId="141" w16cid:durableId="500434390">
    <w:abstractNumId w:val="236"/>
  </w:num>
  <w:num w:numId="142" w16cid:durableId="736974117">
    <w:abstractNumId w:val="210"/>
  </w:num>
  <w:num w:numId="143" w16cid:durableId="658728311">
    <w:abstractNumId w:val="192"/>
  </w:num>
  <w:num w:numId="144" w16cid:durableId="1635259340">
    <w:abstractNumId w:val="46"/>
  </w:num>
  <w:num w:numId="145" w16cid:durableId="1198083057">
    <w:abstractNumId w:val="261"/>
  </w:num>
  <w:num w:numId="146" w16cid:durableId="1856457419">
    <w:abstractNumId w:val="229"/>
  </w:num>
  <w:num w:numId="147" w16cid:durableId="185484891">
    <w:abstractNumId w:val="150"/>
  </w:num>
  <w:num w:numId="148" w16cid:durableId="1593584590">
    <w:abstractNumId w:val="110"/>
  </w:num>
  <w:num w:numId="149" w16cid:durableId="1341465065">
    <w:abstractNumId w:val="196"/>
  </w:num>
  <w:num w:numId="150" w16cid:durableId="162476591">
    <w:abstractNumId w:val="194"/>
  </w:num>
  <w:num w:numId="151" w16cid:durableId="948508751">
    <w:abstractNumId w:val="1"/>
  </w:num>
  <w:num w:numId="152" w16cid:durableId="553153682">
    <w:abstractNumId w:val="37"/>
  </w:num>
  <w:num w:numId="153" w16cid:durableId="591541">
    <w:abstractNumId w:val="169"/>
  </w:num>
  <w:num w:numId="154" w16cid:durableId="23293053">
    <w:abstractNumId w:val="207"/>
  </w:num>
  <w:num w:numId="155" w16cid:durableId="2032338910">
    <w:abstractNumId w:val="311"/>
  </w:num>
  <w:num w:numId="156" w16cid:durableId="60980261">
    <w:abstractNumId w:val="244"/>
  </w:num>
  <w:num w:numId="157" w16cid:durableId="1873959009">
    <w:abstractNumId w:val="242"/>
  </w:num>
  <w:num w:numId="158" w16cid:durableId="1259632342">
    <w:abstractNumId w:val="33"/>
  </w:num>
  <w:num w:numId="159" w16cid:durableId="1391227675">
    <w:abstractNumId w:val="245"/>
  </w:num>
  <w:num w:numId="160" w16cid:durableId="7683741">
    <w:abstractNumId w:val="168"/>
  </w:num>
  <w:num w:numId="161" w16cid:durableId="1177648073">
    <w:abstractNumId w:val="279"/>
  </w:num>
  <w:num w:numId="162" w16cid:durableId="1985743607">
    <w:abstractNumId w:val="220"/>
  </w:num>
  <w:num w:numId="163" w16cid:durableId="939602347">
    <w:abstractNumId w:val="205"/>
  </w:num>
  <w:num w:numId="164" w16cid:durableId="122583576">
    <w:abstractNumId w:val="228"/>
  </w:num>
  <w:num w:numId="165" w16cid:durableId="1007900766">
    <w:abstractNumId w:val="36"/>
  </w:num>
  <w:num w:numId="166" w16cid:durableId="66540193">
    <w:abstractNumId w:val="79"/>
  </w:num>
  <w:num w:numId="167" w16cid:durableId="1347443308">
    <w:abstractNumId w:val="142"/>
  </w:num>
  <w:num w:numId="168" w16cid:durableId="1599369578">
    <w:abstractNumId w:val="225"/>
  </w:num>
  <w:num w:numId="169" w16cid:durableId="752092177">
    <w:abstractNumId w:val="99"/>
  </w:num>
  <w:num w:numId="170" w16cid:durableId="204021977">
    <w:abstractNumId w:val="268"/>
  </w:num>
  <w:num w:numId="171" w16cid:durableId="1359090301">
    <w:abstractNumId w:val="230"/>
  </w:num>
  <w:num w:numId="172" w16cid:durableId="1535919949">
    <w:abstractNumId w:val="119"/>
  </w:num>
  <w:num w:numId="173" w16cid:durableId="21060362">
    <w:abstractNumId w:val="64"/>
  </w:num>
  <w:num w:numId="174" w16cid:durableId="379980269">
    <w:abstractNumId w:val="271"/>
  </w:num>
  <w:num w:numId="175" w16cid:durableId="1618366475">
    <w:abstractNumId w:val="38"/>
  </w:num>
  <w:num w:numId="176" w16cid:durableId="925698094">
    <w:abstractNumId w:val="211"/>
  </w:num>
  <w:num w:numId="177" w16cid:durableId="858856170">
    <w:abstractNumId w:val="49"/>
  </w:num>
  <w:num w:numId="178" w16cid:durableId="842203873">
    <w:abstractNumId w:val="125"/>
  </w:num>
  <w:num w:numId="179" w16cid:durableId="1115560970">
    <w:abstractNumId w:val="184"/>
  </w:num>
  <w:num w:numId="180" w16cid:durableId="275841194">
    <w:abstractNumId w:val="176"/>
  </w:num>
  <w:num w:numId="181" w16cid:durableId="1419867612">
    <w:abstractNumId w:val="11"/>
  </w:num>
  <w:num w:numId="182" w16cid:durableId="1499424583">
    <w:abstractNumId w:val="138"/>
  </w:num>
  <w:num w:numId="183" w16cid:durableId="1451557040">
    <w:abstractNumId w:val="105"/>
  </w:num>
  <w:num w:numId="184" w16cid:durableId="1163087907">
    <w:abstractNumId w:val="21"/>
  </w:num>
  <w:num w:numId="185" w16cid:durableId="633876709">
    <w:abstractNumId w:val="246"/>
  </w:num>
  <w:num w:numId="186" w16cid:durableId="1152254152">
    <w:abstractNumId w:val="256"/>
  </w:num>
  <w:num w:numId="187" w16cid:durableId="368922733">
    <w:abstractNumId w:val="221"/>
  </w:num>
  <w:num w:numId="188" w16cid:durableId="1922058632">
    <w:abstractNumId w:val="104"/>
  </w:num>
  <w:num w:numId="189" w16cid:durableId="2082020504">
    <w:abstractNumId w:val="139"/>
  </w:num>
  <w:num w:numId="190" w16cid:durableId="2136023139">
    <w:abstractNumId w:val="23"/>
  </w:num>
  <w:num w:numId="191" w16cid:durableId="396906357">
    <w:abstractNumId w:val="278"/>
  </w:num>
  <w:num w:numId="192" w16cid:durableId="704604067">
    <w:abstractNumId w:val="303"/>
  </w:num>
  <w:num w:numId="193" w16cid:durableId="1788963119">
    <w:abstractNumId w:val="201"/>
  </w:num>
  <w:num w:numId="194" w16cid:durableId="228854287">
    <w:abstractNumId w:val="31"/>
  </w:num>
  <w:num w:numId="195" w16cid:durableId="87966707">
    <w:abstractNumId w:val="152"/>
  </w:num>
  <w:num w:numId="196" w16cid:durableId="1276324374">
    <w:abstractNumId w:val="54"/>
  </w:num>
  <w:num w:numId="197" w16cid:durableId="1919902781">
    <w:abstractNumId w:val="15"/>
  </w:num>
  <w:num w:numId="198" w16cid:durableId="326177640">
    <w:abstractNumId w:val="179"/>
  </w:num>
  <w:num w:numId="199" w16cid:durableId="1542205861">
    <w:abstractNumId w:val="147"/>
  </w:num>
  <w:num w:numId="200" w16cid:durableId="1680232940">
    <w:abstractNumId w:val="144"/>
  </w:num>
  <w:num w:numId="201" w16cid:durableId="1437290625">
    <w:abstractNumId w:val="16"/>
  </w:num>
  <w:num w:numId="202" w16cid:durableId="902832598">
    <w:abstractNumId w:val="145"/>
  </w:num>
  <w:num w:numId="203" w16cid:durableId="627589961">
    <w:abstractNumId w:val="74"/>
  </w:num>
  <w:num w:numId="204" w16cid:durableId="94139512">
    <w:abstractNumId w:val="62"/>
  </w:num>
  <w:num w:numId="205" w16cid:durableId="1702199065">
    <w:abstractNumId w:val="17"/>
  </w:num>
  <w:num w:numId="206" w16cid:durableId="1432625660">
    <w:abstractNumId w:val="212"/>
  </w:num>
  <w:num w:numId="207" w16cid:durableId="890770494">
    <w:abstractNumId w:val="111"/>
  </w:num>
  <w:num w:numId="208" w16cid:durableId="925728655">
    <w:abstractNumId w:val="165"/>
  </w:num>
  <w:num w:numId="209" w16cid:durableId="874730010">
    <w:abstractNumId w:val="198"/>
  </w:num>
  <w:num w:numId="210" w16cid:durableId="953250090">
    <w:abstractNumId w:val="34"/>
  </w:num>
  <w:num w:numId="211" w16cid:durableId="1861043219">
    <w:abstractNumId w:val="116"/>
  </w:num>
  <w:num w:numId="212" w16cid:durableId="1815830346">
    <w:abstractNumId w:val="40"/>
  </w:num>
  <w:num w:numId="213" w16cid:durableId="1414934907">
    <w:abstractNumId w:val="301"/>
  </w:num>
  <w:num w:numId="214" w16cid:durableId="1960913057">
    <w:abstractNumId w:val="143"/>
  </w:num>
  <w:num w:numId="215" w16cid:durableId="255677219">
    <w:abstractNumId w:val="130"/>
  </w:num>
  <w:num w:numId="216" w16cid:durableId="558245025">
    <w:abstractNumId w:val="209"/>
  </w:num>
  <w:num w:numId="217" w16cid:durableId="1831678730">
    <w:abstractNumId w:val="315"/>
  </w:num>
  <w:num w:numId="218" w16cid:durableId="2069643755">
    <w:abstractNumId w:val="195"/>
  </w:num>
  <w:num w:numId="219" w16cid:durableId="1343623297">
    <w:abstractNumId w:val="140"/>
  </w:num>
  <w:num w:numId="220" w16cid:durableId="1999453001">
    <w:abstractNumId w:val="260"/>
  </w:num>
  <w:num w:numId="221" w16cid:durableId="145780121">
    <w:abstractNumId w:val="57"/>
  </w:num>
  <w:num w:numId="222" w16cid:durableId="1333140873">
    <w:abstractNumId w:val="96"/>
  </w:num>
  <w:num w:numId="223" w16cid:durableId="707755705">
    <w:abstractNumId w:val="266"/>
  </w:num>
  <w:num w:numId="224" w16cid:durableId="590821413">
    <w:abstractNumId w:val="27"/>
  </w:num>
  <w:num w:numId="225" w16cid:durableId="1677537377">
    <w:abstractNumId w:val="78"/>
  </w:num>
  <w:num w:numId="226" w16cid:durableId="1585608440">
    <w:abstractNumId w:val="109"/>
  </w:num>
  <w:num w:numId="227" w16cid:durableId="1242107655">
    <w:abstractNumId w:val="254"/>
  </w:num>
  <w:num w:numId="228" w16cid:durableId="386029109">
    <w:abstractNumId w:val="200"/>
  </w:num>
  <w:num w:numId="229" w16cid:durableId="1286621942">
    <w:abstractNumId w:val="257"/>
  </w:num>
  <w:num w:numId="230" w16cid:durableId="1856111982">
    <w:abstractNumId w:val="297"/>
  </w:num>
  <w:num w:numId="231" w16cid:durableId="386148174">
    <w:abstractNumId w:val="55"/>
  </w:num>
  <w:num w:numId="232" w16cid:durableId="1143428661">
    <w:abstractNumId w:val="115"/>
  </w:num>
  <w:num w:numId="233" w16cid:durableId="466944451">
    <w:abstractNumId w:val="188"/>
  </w:num>
  <w:num w:numId="234" w16cid:durableId="1845171775">
    <w:abstractNumId w:val="182"/>
  </w:num>
  <w:num w:numId="235" w16cid:durableId="1501308485">
    <w:abstractNumId w:val="160"/>
  </w:num>
  <w:num w:numId="236" w16cid:durableId="1393381499">
    <w:abstractNumId w:val="252"/>
  </w:num>
  <w:num w:numId="237" w16cid:durableId="2031249485">
    <w:abstractNumId w:val="180"/>
  </w:num>
  <w:num w:numId="238" w16cid:durableId="1389379265">
    <w:abstractNumId w:val="223"/>
  </w:num>
  <w:num w:numId="239" w16cid:durableId="1466006810">
    <w:abstractNumId w:val="135"/>
  </w:num>
  <w:num w:numId="240" w16cid:durableId="2138402830">
    <w:abstractNumId w:val="95"/>
  </w:num>
  <w:num w:numId="241" w16cid:durableId="1771663438">
    <w:abstractNumId w:val="14"/>
  </w:num>
  <w:num w:numId="242" w16cid:durableId="319307970">
    <w:abstractNumId w:val="51"/>
  </w:num>
  <w:num w:numId="243" w16cid:durableId="1002390984">
    <w:abstractNumId w:val="61"/>
  </w:num>
  <w:num w:numId="244" w16cid:durableId="1349480818">
    <w:abstractNumId w:val="92"/>
  </w:num>
  <w:num w:numId="245" w16cid:durableId="182481165">
    <w:abstractNumId w:val="292"/>
  </w:num>
  <w:num w:numId="246" w16cid:durableId="1418477275">
    <w:abstractNumId w:val="224"/>
  </w:num>
  <w:num w:numId="247" w16cid:durableId="293415239">
    <w:abstractNumId w:val="218"/>
  </w:num>
  <w:num w:numId="248" w16cid:durableId="538279027">
    <w:abstractNumId w:val="304"/>
  </w:num>
  <w:num w:numId="249" w16cid:durableId="985889876">
    <w:abstractNumId w:val="9"/>
  </w:num>
  <w:num w:numId="250" w16cid:durableId="576480380">
    <w:abstractNumId w:val="295"/>
  </w:num>
  <w:num w:numId="251" w16cid:durableId="160436141">
    <w:abstractNumId w:val="274"/>
  </w:num>
  <w:num w:numId="252" w16cid:durableId="1527138200">
    <w:abstractNumId w:val="294"/>
  </w:num>
  <w:num w:numId="253" w16cid:durableId="1407457344">
    <w:abstractNumId w:val="18"/>
  </w:num>
  <w:num w:numId="254" w16cid:durableId="170533360">
    <w:abstractNumId w:val="243"/>
  </w:num>
  <w:num w:numId="255" w16cid:durableId="1604922617">
    <w:abstractNumId w:val="305"/>
  </w:num>
  <w:num w:numId="256" w16cid:durableId="1717388780">
    <w:abstractNumId w:val="131"/>
  </w:num>
  <w:num w:numId="257" w16cid:durableId="1679429033">
    <w:abstractNumId w:val="120"/>
  </w:num>
  <w:num w:numId="258" w16cid:durableId="1300259224">
    <w:abstractNumId w:val="241"/>
  </w:num>
  <w:num w:numId="259" w16cid:durableId="1624193101">
    <w:abstractNumId w:val="255"/>
  </w:num>
  <w:num w:numId="260" w16cid:durableId="1733038792">
    <w:abstractNumId w:val="161"/>
  </w:num>
  <w:num w:numId="261" w16cid:durableId="307172759">
    <w:abstractNumId w:val="2"/>
  </w:num>
  <w:num w:numId="262" w16cid:durableId="2128691263">
    <w:abstractNumId w:val="13"/>
  </w:num>
  <w:num w:numId="263" w16cid:durableId="2114545178">
    <w:abstractNumId w:val="300"/>
  </w:num>
  <w:num w:numId="264" w16cid:durableId="179508273">
    <w:abstractNumId w:val="100"/>
  </w:num>
  <w:num w:numId="265" w16cid:durableId="1734309717">
    <w:abstractNumId w:val="293"/>
  </w:num>
  <w:num w:numId="266" w16cid:durableId="2144616840">
    <w:abstractNumId w:val="12"/>
  </w:num>
  <w:num w:numId="267" w16cid:durableId="1498302574">
    <w:abstractNumId w:val="306"/>
  </w:num>
  <w:num w:numId="268" w16cid:durableId="850409978">
    <w:abstractNumId w:val="193"/>
  </w:num>
  <w:num w:numId="269" w16cid:durableId="545145016">
    <w:abstractNumId w:val="128"/>
  </w:num>
  <w:num w:numId="270" w16cid:durableId="104229553">
    <w:abstractNumId w:val="202"/>
  </w:num>
  <w:num w:numId="271" w16cid:durableId="1768193996">
    <w:abstractNumId w:val="226"/>
  </w:num>
  <w:num w:numId="272" w16cid:durableId="1971981192">
    <w:abstractNumId w:val="277"/>
  </w:num>
  <w:num w:numId="273" w16cid:durableId="181406751">
    <w:abstractNumId w:val="20"/>
  </w:num>
  <w:num w:numId="274" w16cid:durableId="332802947">
    <w:abstractNumId w:val="10"/>
  </w:num>
  <w:num w:numId="275" w16cid:durableId="310445902">
    <w:abstractNumId w:val="149"/>
  </w:num>
  <w:num w:numId="276" w16cid:durableId="1927809245">
    <w:abstractNumId w:val="270"/>
  </w:num>
  <w:num w:numId="277" w16cid:durableId="457064099">
    <w:abstractNumId w:val="28"/>
  </w:num>
  <w:num w:numId="278" w16cid:durableId="1450080037">
    <w:abstractNumId w:val="124"/>
  </w:num>
  <w:num w:numId="279" w16cid:durableId="1675062564">
    <w:abstractNumId w:val="248"/>
  </w:num>
  <w:num w:numId="280" w16cid:durableId="1199586627">
    <w:abstractNumId w:val="113"/>
  </w:num>
  <w:num w:numId="281" w16cid:durableId="1759054965">
    <w:abstractNumId w:val="204"/>
  </w:num>
  <w:num w:numId="282" w16cid:durableId="2041315760">
    <w:abstractNumId w:val="289"/>
  </w:num>
  <w:num w:numId="283" w16cid:durableId="527719192">
    <w:abstractNumId w:val="41"/>
  </w:num>
  <w:num w:numId="284" w16cid:durableId="223876045">
    <w:abstractNumId w:val="32"/>
  </w:num>
  <w:num w:numId="285" w16cid:durableId="1337734384">
    <w:abstractNumId w:val="190"/>
  </w:num>
  <w:num w:numId="286" w16cid:durableId="811557639">
    <w:abstractNumId w:val="265"/>
  </w:num>
  <w:num w:numId="287" w16cid:durableId="946349762">
    <w:abstractNumId w:val="22"/>
  </w:num>
  <w:num w:numId="288" w16cid:durableId="1739203310">
    <w:abstractNumId w:val="158"/>
  </w:num>
  <w:num w:numId="289" w16cid:durableId="438457189">
    <w:abstractNumId w:val="157"/>
  </w:num>
  <w:num w:numId="290" w16cid:durableId="1255363279">
    <w:abstractNumId w:val="60"/>
  </w:num>
  <w:num w:numId="291" w16cid:durableId="373239686">
    <w:abstractNumId w:val="259"/>
  </w:num>
  <w:num w:numId="292" w16cid:durableId="280379926">
    <w:abstractNumId w:val="151"/>
  </w:num>
  <w:num w:numId="293" w16cid:durableId="759108665">
    <w:abstractNumId w:val="75"/>
  </w:num>
  <w:num w:numId="294" w16cid:durableId="792403317">
    <w:abstractNumId w:val="316"/>
  </w:num>
  <w:num w:numId="295" w16cid:durableId="940575394">
    <w:abstractNumId w:val="88"/>
  </w:num>
  <w:num w:numId="296" w16cid:durableId="205215739">
    <w:abstractNumId w:val="239"/>
  </w:num>
  <w:num w:numId="297" w16cid:durableId="1450976124">
    <w:abstractNumId w:val="314"/>
  </w:num>
  <w:num w:numId="298" w16cid:durableId="2140949601">
    <w:abstractNumId w:val="159"/>
  </w:num>
  <w:num w:numId="299" w16cid:durableId="1238907157">
    <w:abstractNumId w:val="67"/>
  </w:num>
  <w:num w:numId="300" w16cid:durableId="1016007760">
    <w:abstractNumId w:val="286"/>
  </w:num>
  <w:num w:numId="301" w16cid:durableId="1577671623">
    <w:abstractNumId w:val="39"/>
  </w:num>
  <w:num w:numId="302" w16cid:durableId="1868450510">
    <w:abstractNumId w:val="267"/>
  </w:num>
  <w:num w:numId="303" w16cid:durableId="1965574278">
    <w:abstractNumId w:val="312"/>
  </w:num>
  <w:num w:numId="304" w16cid:durableId="1743134917">
    <w:abstractNumId w:val="123"/>
  </w:num>
  <w:num w:numId="305" w16cid:durableId="1099913736">
    <w:abstractNumId w:val="106"/>
  </w:num>
  <w:num w:numId="306" w16cid:durableId="1743720223">
    <w:abstractNumId w:val="273"/>
  </w:num>
  <w:num w:numId="307" w16cid:durableId="2092115464">
    <w:abstractNumId w:val="284"/>
  </w:num>
  <w:num w:numId="308" w16cid:durableId="395015793">
    <w:abstractNumId w:val="136"/>
  </w:num>
  <w:num w:numId="309" w16cid:durableId="1404520441">
    <w:abstractNumId w:val="80"/>
  </w:num>
  <w:num w:numId="310" w16cid:durableId="1401246006">
    <w:abstractNumId w:val="253"/>
  </w:num>
  <w:num w:numId="311" w16cid:durableId="75903946">
    <w:abstractNumId w:val="178"/>
  </w:num>
  <w:num w:numId="312" w16cid:durableId="1738548459">
    <w:abstractNumId w:val="0"/>
  </w:num>
  <w:num w:numId="313" w16cid:durableId="106043566">
    <w:abstractNumId w:val="280"/>
  </w:num>
  <w:num w:numId="314" w16cid:durableId="472260578">
    <w:abstractNumId w:val="58"/>
  </w:num>
  <w:num w:numId="315" w16cid:durableId="1891376027">
    <w:abstractNumId w:val="81"/>
  </w:num>
  <w:num w:numId="316" w16cid:durableId="1259287941">
    <w:abstractNumId w:val="307"/>
  </w:num>
  <w:num w:numId="317" w16cid:durableId="610238119">
    <w:abstractNumId w:val="9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40D5"/>
    <w:rsid w:val="001E49A7"/>
    <w:rsid w:val="001E4A21"/>
    <w:rsid w:val="001E4FB3"/>
    <w:rsid w:val="001E59CA"/>
    <w:rsid w:val="001F1569"/>
    <w:rsid w:val="001F203A"/>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9D4"/>
    <w:rsid w:val="005A7687"/>
    <w:rsid w:val="005A7846"/>
    <w:rsid w:val="005B0F39"/>
    <w:rsid w:val="005B1219"/>
    <w:rsid w:val="005B2798"/>
    <w:rsid w:val="005B2C23"/>
    <w:rsid w:val="005B358B"/>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2429"/>
    <w:rsid w:val="00652739"/>
    <w:rsid w:val="00653333"/>
    <w:rsid w:val="0065352F"/>
    <w:rsid w:val="00653DAF"/>
    <w:rsid w:val="006548C0"/>
    <w:rsid w:val="00654A9E"/>
    <w:rsid w:val="00657145"/>
    <w:rsid w:val="00660589"/>
    <w:rsid w:val="0066097D"/>
    <w:rsid w:val="006610A3"/>
    <w:rsid w:val="00661B46"/>
    <w:rsid w:val="00661E31"/>
    <w:rsid w:val="006620C0"/>
    <w:rsid w:val="00662FCF"/>
    <w:rsid w:val="006635A8"/>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07"/>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370"/>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1C60"/>
    <w:rsid w:val="00A22A06"/>
    <w:rsid w:val="00A2371C"/>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094B"/>
    <w:rsid w:val="00A815C3"/>
    <w:rsid w:val="00A82CB7"/>
    <w:rsid w:val="00A848F8"/>
    <w:rsid w:val="00A853D0"/>
    <w:rsid w:val="00A87A0A"/>
    <w:rsid w:val="00A9060B"/>
    <w:rsid w:val="00A90B56"/>
    <w:rsid w:val="00A926A7"/>
    <w:rsid w:val="00A92780"/>
    <w:rsid w:val="00A961EC"/>
    <w:rsid w:val="00AA0E95"/>
    <w:rsid w:val="00AA203F"/>
    <w:rsid w:val="00AA2C37"/>
    <w:rsid w:val="00AA41BD"/>
    <w:rsid w:val="00AA423E"/>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5DC9"/>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55F4"/>
    <w:rsid w:val="00CF5DB6"/>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16A25"/>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F14F7"/>
    <w:rsid w:val="00DF18A7"/>
    <w:rsid w:val="00DF367E"/>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48A1"/>
    <w:rsid w:val="00E25129"/>
    <w:rsid w:val="00E26F06"/>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60D2"/>
    <w:rsid w:val="00E87774"/>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3A84"/>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boe/dias/2024/12/17/pdfs/BOE-A-2024-26262.pdf" TargetMode="External"/><Relationship Id="rId21" Type="http://schemas.openxmlformats.org/officeDocument/2006/relationships/hyperlink" Target="https://www.boe.es/diario_boe/txt.php?id=BOE-A-2024-26259" TargetMode="External"/><Relationship Id="rId42" Type="http://schemas.openxmlformats.org/officeDocument/2006/relationships/hyperlink" Target="https://www.boe.es/boe/dias/2024/12/19/pdfs/BOE-A-2024-26520.pdf" TargetMode="External"/><Relationship Id="rId47" Type="http://schemas.openxmlformats.org/officeDocument/2006/relationships/hyperlink" Target="https://www.boe.es/diario_boe/txt.php?id=BOE-A-2024-26615" TargetMode="External"/><Relationship Id="rId63" Type="http://schemas.openxmlformats.org/officeDocument/2006/relationships/hyperlink" Target="https://www.boe.es/diario_boe/txt.php?id=BOE-A-2024-26917" TargetMode="External"/><Relationship Id="rId68" Type="http://schemas.openxmlformats.org/officeDocument/2006/relationships/hyperlink" Target="https://www.boe.es/boe/dias/2024/12/26/pdfs/BOE-B-2024-47341.pdf" TargetMode="External"/><Relationship Id="rId84" Type="http://schemas.openxmlformats.org/officeDocument/2006/relationships/hyperlink" Target="https://www.boe.es/boe/dias/2024/12/27/pdfs/BOE-A-2024-27180.pdf" TargetMode="External"/><Relationship Id="rId89" Type="http://schemas.openxmlformats.org/officeDocument/2006/relationships/hyperlink" Target="https://www.boe.es/diario_boe/txt.php?id=BOE-A-2024-27285" TargetMode="External"/><Relationship Id="rId16" Type="http://schemas.openxmlformats.org/officeDocument/2006/relationships/hyperlink" Target="https://www.boe.es/boe/dias/2024/12/16/pdfs/BOE-B-2024-46003.pdf" TargetMode="External"/><Relationship Id="rId107" Type="http://schemas.openxmlformats.org/officeDocument/2006/relationships/theme" Target="theme/theme1.xml"/><Relationship Id="rId11" Type="http://schemas.openxmlformats.org/officeDocument/2006/relationships/hyperlink" Target="https://www.boe.es/diario_boe/txt.php?id=BOE-A-2024-26134" TargetMode="External"/><Relationship Id="rId32" Type="http://schemas.openxmlformats.org/officeDocument/2006/relationships/hyperlink" Target="https://www.boe.es/boe/dias/2024/12/18/pdfs/BOE-A-2024-26368.pdf" TargetMode="External"/><Relationship Id="rId37" Type="http://schemas.openxmlformats.org/officeDocument/2006/relationships/hyperlink" Target="https://www.boe.es/diario_boe/txt.php?id=BOE-A-2024-26485" TargetMode="External"/><Relationship Id="rId53" Type="http://schemas.openxmlformats.org/officeDocument/2006/relationships/hyperlink" Target="https://www.boe.es/diario_boe/txt.php?id=BOE-A-2024-26694" TargetMode="External"/><Relationship Id="rId58" Type="http://schemas.openxmlformats.org/officeDocument/2006/relationships/hyperlink" Target="https://www.boe.es/boe/dias/2024/12/24/pdfs/BOE-A-2024-26915.pdf" TargetMode="External"/><Relationship Id="rId74" Type="http://schemas.openxmlformats.org/officeDocument/2006/relationships/hyperlink" Target="https://www.boe.es/boe/dias/2024/12/27/pdfs/BOE-A-2024-27148.pdf" TargetMode="External"/><Relationship Id="rId79" Type="http://schemas.openxmlformats.org/officeDocument/2006/relationships/hyperlink" Target="https://www.boe.es/diario_boe/txt.php?id=BOE-A-2024-27152" TargetMode="External"/><Relationship Id="rId102" Type="http://schemas.openxmlformats.org/officeDocument/2006/relationships/hyperlink" Target="https://www.boe.es/boe/dias/2024/12/28/pdfs/BOE-A-2024-27302.pdf" TargetMode="External"/><Relationship Id="rId5" Type="http://schemas.openxmlformats.org/officeDocument/2006/relationships/styles" Target="styles.xml"/><Relationship Id="rId90" Type="http://schemas.openxmlformats.org/officeDocument/2006/relationships/hyperlink" Target="https://www.boe.es/boe/dias/2024/12/28/pdfs/BOE-A-2024-27286.pdf" TargetMode="External"/><Relationship Id="rId95" Type="http://schemas.openxmlformats.org/officeDocument/2006/relationships/hyperlink" Target="https://www.boe.es/diario_boe/txt.php?id=BOE-A-2024-27298" TargetMode="External"/><Relationship Id="rId22" Type="http://schemas.openxmlformats.org/officeDocument/2006/relationships/hyperlink" Target="https://www.boe.es/boe/dias/2024/12/17/pdfs/BOE-A-2024-26260.pdf" TargetMode="External"/><Relationship Id="rId27" Type="http://schemas.openxmlformats.org/officeDocument/2006/relationships/hyperlink" Target="https://www.boe.es/diario_boe/txt.php?id=BOE-A-2024-26262" TargetMode="External"/><Relationship Id="rId43" Type="http://schemas.openxmlformats.org/officeDocument/2006/relationships/hyperlink" Target="https://www.boe.es/diario_boe/txt.php?id=BOE-A-2024-26520" TargetMode="External"/><Relationship Id="rId48" Type="http://schemas.openxmlformats.org/officeDocument/2006/relationships/hyperlink" Target="https://www.boe.es/boe/dias/2024/12/20/pdfs/BOE-A-2024-26616.pdf" TargetMode="External"/><Relationship Id="rId64" Type="http://schemas.openxmlformats.org/officeDocument/2006/relationships/hyperlink" Target="https://www.boe.es/boe/dias/2024/12/24/pdfs/BOE-A-2024-26935.pdf" TargetMode="External"/><Relationship Id="rId69" Type="http://schemas.openxmlformats.org/officeDocument/2006/relationships/hyperlink" Target="https://www.boe.es/diario_boe/txt.php?id=BOE-B-2024-47341" TargetMode="External"/><Relationship Id="rId80" Type="http://schemas.openxmlformats.org/officeDocument/2006/relationships/hyperlink" Target="https://www.boe.es/boe/dias/2024/12/27/pdfs/BOE-A-2024-27174.pdf" TargetMode="External"/><Relationship Id="rId85" Type="http://schemas.openxmlformats.org/officeDocument/2006/relationships/hyperlink" Target="https://www.boe.es/diario_boe/txt.php?id=BOE-A-2024-27180" TargetMode="External"/><Relationship Id="rId12" Type="http://schemas.openxmlformats.org/officeDocument/2006/relationships/hyperlink" Target="https://www.boe.es/boe/dias/2024/12/16/pdfs/BOE-A-2024-26177.pdf" TargetMode="External"/><Relationship Id="rId17" Type="http://schemas.openxmlformats.org/officeDocument/2006/relationships/hyperlink" Target="https://www.boe.es/diario_boe/txt.php?id=BOE-B-2024-46003" TargetMode="External"/><Relationship Id="rId33" Type="http://schemas.openxmlformats.org/officeDocument/2006/relationships/hyperlink" Target="https://www.boe.es/diario_boe/txt.php?id=BOE-A-2024-26368" TargetMode="External"/><Relationship Id="rId38" Type="http://schemas.openxmlformats.org/officeDocument/2006/relationships/hyperlink" Target="https://www.boe.es/boe/dias/2024/12/19/pdfs/BOE-A-2024-26492.pdf" TargetMode="External"/><Relationship Id="rId59" Type="http://schemas.openxmlformats.org/officeDocument/2006/relationships/hyperlink" Target="https://www.boe.es/diario_boe/txt.php?id=BOE-A-2024-26915" TargetMode="External"/><Relationship Id="rId103" Type="http://schemas.openxmlformats.org/officeDocument/2006/relationships/hyperlink" Target="https://www.boe.es/diario_boe/txt.php?id=BOE-A-2024-27302" TargetMode="External"/><Relationship Id="rId20" Type="http://schemas.openxmlformats.org/officeDocument/2006/relationships/hyperlink" Target="https://www.boe.es/boe/dias/2024/12/17/pdfs/BOE-A-2024-26259.pdf" TargetMode="External"/><Relationship Id="rId41" Type="http://schemas.openxmlformats.org/officeDocument/2006/relationships/hyperlink" Target="https://www.boe.es/diario_boe/txt.php?id=BOE-A-2024-26519" TargetMode="External"/><Relationship Id="rId54" Type="http://schemas.openxmlformats.org/officeDocument/2006/relationships/hyperlink" Target="https://www.boe.es/boe/dias/2024/12/21/pdfs/BOE-A-2024-26703.pdf" TargetMode="External"/><Relationship Id="rId62" Type="http://schemas.openxmlformats.org/officeDocument/2006/relationships/hyperlink" Target="https://www.boe.es/boe/dias/2024/12/24/pdfs/BOE-A-2024-26917.pdf" TargetMode="External"/><Relationship Id="rId70" Type="http://schemas.openxmlformats.org/officeDocument/2006/relationships/hyperlink" Target="https://www.boe.es/boe/dias/2024/12/26/pdfs/BOE-B-2024-47342.pdf" TargetMode="External"/><Relationship Id="rId75" Type="http://schemas.openxmlformats.org/officeDocument/2006/relationships/hyperlink" Target="https://www.boe.es/diario_boe/txt.php?id=BOE-A-2024-27148" TargetMode="External"/><Relationship Id="rId83" Type="http://schemas.openxmlformats.org/officeDocument/2006/relationships/hyperlink" Target="https://www.boe.es/diario_boe/txt.php?id=BOE-A-2024-27179" TargetMode="External"/><Relationship Id="rId88" Type="http://schemas.openxmlformats.org/officeDocument/2006/relationships/hyperlink" Target="https://www.boe.es/boe/dias/2024/12/28/pdfs/BOE-A-2024-27285.pdf" TargetMode="External"/><Relationship Id="rId91" Type="http://schemas.openxmlformats.org/officeDocument/2006/relationships/hyperlink" Target="https://www.boe.es/diario_boe/txt.php?id=BOE-A-2024-27286" TargetMode="External"/><Relationship Id="rId96" Type="http://schemas.openxmlformats.org/officeDocument/2006/relationships/hyperlink" Target="https://www.boe.es/boe/dias/2024/12/28/pdfs/BOE-A-2024-27299.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oe.es/diario_boe/txt.php?id=BOE-B-2024-46002" TargetMode="External"/><Relationship Id="rId23" Type="http://schemas.openxmlformats.org/officeDocument/2006/relationships/hyperlink" Target="https://www.boe.es/diario_boe/txt.php?id=BOE-A-2024-26260" TargetMode="External"/><Relationship Id="rId28" Type="http://schemas.openxmlformats.org/officeDocument/2006/relationships/hyperlink" Target="https://www.boe.es/boe/dias/2024/12/17/pdfs/BOE-A-2024-26263.pdf" TargetMode="External"/><Relationship Id="rId36" Type="http://schemas.openxmlformats.org/officeDocument/2006/relationships/hyperlink" Target="https://www.boe.es/boe/dias/2024/12/19/pdfs/BOE-A-2024-26485.pdf" TargetMode="External"/><Relationship Id="rId49" Type="http://schemas.openxmlformats.org/officeDocument/2006/relationships/hyperlink" Target="https://www.boe.es/diario_boe/txt.php?id=BOE-A-2024-26616" TargetMode="External"/><Relationship Id="rId57" Type="http://schemas.openxmlformats.org/officeDocument/2006/relationships/hyperlink" Target="https://www.boe.es/diario_boe/txt.php?id=BOE-A-2024-26774" TargetMode="External"/><Relationship Id="rId106" Type="http://schemas.openxmlformats.org/officeDocument/2006/relationships/fontTable" Target="fontTable.xml"/><Relationship Id="rId10" Type="http://schemas.openxmlformats.org/officeDocument/2006/relationships/hyperlink" Target="https://www.boe.es/boe/dias/2024/12/16/pdfs/BOE-A-2024-26134.pdf" TargetMode="External"/><Relationship Id="rId31" Type="http://schemas.openxmlformats.org/officeDocument/2006/relationships/hyperlink" Target="https://www.boe.es/diario_boe/txt.php?id=BOE-A-2024-26264" TargetMode="External"/><Relationship Id="rId44" Type="http://schemas.openxmlformats.org/officeDocument/2006/relationships/hyperlink" Target="https://www.boe.es/boe/dias/2024/12/19/pdfs/BOE-A-2024-26573.pdf" TargetMode="External"/><Relationship Id="rId52" Type="http://schemas.openxmlformats.org/officeDocument/2006/relationships/hyperlink" Target="https://www.boe.es/boe/dias/2024/12/21/pdfs/BOE-A-2024-26694.pdf" TargetMode="External"/><Relationship Id="rId60" Type="http://schemas.openxmlformats.org/officeDocument/2006/relationships/hyperlink" Target="https://www.boe.es/boe/dias/2024/12/24/pdfs/BOE-A-2024-26916.pdf" TargetMode="External"/><Relationship Id="rId65" Type="http://schemas.openxmlformats.org/officeDocument/2006/relationships/hyperlink" Target="https://www.boe.es/diario_boe/txt.php?id=BOE-A-2024-26935" TargetMode="External"/><Relationship Id="rId73" Type="http://schemas.openxmlformats.org/officeDocument/2006/relationships/hyperlink" Target="https://www.boe.es/diario_boe/txt.php?id=BOE-A-2024-27146" TargetMode="External"/><Relationship Id="rId78" Type="http://schemas.openxmlformats.org/officeDocument/2006/relationships/hyperlink" Target="https://www.boe.es/boe/dias/2024/12/27/pdfs/BOE-A-2024-27152.pdf" TargetMode="External"/><Relationship Id="rId81" Type="http://schemas.openxmlformats.org/officeDocument/2006/relationships/hyperlink" Target="https://www.boe.es/diario_boe/txt.php?id=BOE-A-2024-27174" TargetMode="External"/><Relationship Id="rId86" Type="http://schemas.openxmlformats.org/officeDocument/2006/relationships/hyperlink" Target="https://www.boe.es/boe/dias/2024/12/27/pdfs/BOE-A-2024-27181.pdf" TargetMode="External"/><Relationship Id="rId94" Type="http://schemas.openxmlformats.org/officeDocument/2006/relationships/hyperlink" Target="https://www.boe.es/boe/dias/2024/12/28/pdfs/BOE-A-2024-27298.pdf" TargetMode="External"/><Relationship Id="rId99" Type="http://schemas.openxmlformats.org/officeDocument/2006/relationships/hyperlink" Target="https://www.boe.es/diario_boe/txt.php?id=BOE-A-2024-27300" TargetMode="External"/><Relationship Id="rId101" Type="http://schemas.openxmlformats.org/officeDocument/2006/relationships/hyperlink" Target="https://www.boe.es/diario_boe/txt.php?id=BOE-A-2024-2730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boe.es/diario_boe/txt.php?id=BOE-A-2024-26177" TargetMode="External"/><Relationship Id="rId18" Type="http://schemas.openxmlformats.org/officeDocument/2006/relationships/hyperlink" Target="https://www.boe.es/boe/dias/2024/12/17/pdfs/BOE-A-2024-26250.pdf" TargetMode="External"/><Relationship Id="rId39" Type="http://schemas.openxmlformats.org/officeDocument/2006/relationships/hyperlink" Target="https://www.boe.es/diario_boe/txt.php?id=BOE-A-2024-26492" TargetMode="External"/><Relationship Id="rId34" Type="http://schemas.openxmlformats.org/officeDocument/2006/relationships/hyperlink" Target="https://www.boe.es/boe/dias/2024/12/19/pdfs/BOE-A-2024-26484.pdf" TargetMode="External"/><Relationship Id="rId50" Type="http://schemas.openxmlformats.org/officeDocument/2006/relationships/hyperlink" Target="https://www.boe.es/boe/dias/2024/12/20/pdfs/BOE-A-2024-26617.pdf" TargetMode="External"/><Relationship Id="rId55" Type="http://schemas.openxmlformats.org/officeDocument/2006/relationships/hyperlink" Target="https://www.boe.es/diario_boe/txt.php?id=BOE-A-2024-26703" TargetMode="External"/><Relationship Id="rId76" Type="http://schemas.openxmlformats.org/officeDocument/2006/relationships/hyperlink" Target="https://www.boe.es/boe/dias/2024/12/27/pdfs/BOE-A-2024-27149.pdf" TargetMode="External"/><Relationship Id="rId97" Type="http://schemas.openxmlformats.org/officeDocument/2006/relationships/hyperlink" Target="https://www.boe.es/diario_boe/txt.php?id=BOE-A-2024-27299" TargetMode="External"/><Relationship Id="rId104"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boe.es/diario_boe/txt.php?id=BOE-B-2024-47342" TargetMode="External"/><Relationship Id="rId92" Type="http://schemas.openxmlformats.org/officeDocument/2006/relationships/hyperlink" Target="https://www.boe.es/boe/dias/2024/12/28/pdfs/BOE-A-2024-27297.pdf" TargetMode="External"/><Relationship Id="rId2" Type="http://schemas.openxmlformats.org/officeDocument/2006/relationships/customXml" Target="../customXml/item2.xml"/><Relationship Id="rId29" Type="http://schemas.openxmlformats.org/officeDocument/2006/relationships/hyperlink" Target="https://www.boe.es/diario_boe/txt.php?id=BOE-A-2024-26263" TargetMode="External"/><Relationship Id="rId24" Type="http://schemas.openxmlformats.org/officeDocument/2006/relationships/hyperlink" Target="https://www.boe.es/boe/dias/2024/12/17/pdfs/BOE-A-2024-26261.pdf" TargetMode="External"/><Relationship Id="rId40" Type="http://schemas.openxmlformats.org/officeDocument/2006/relationships/hyperlink" Target="https://www.boe.es/boe/dias/2024/12/19/pdfs/BOE-A-2024-26519.pdf" TargetMode="External"/><Relationship Id="rId45" Type="http://schemas.openxmlformats.org/officeDocument/2006/relationships/hyperlink" Target="https://www.boe.es/diario_boe/txt.php?id=BOE-A-2024-26573" TargetMode="External"/><Relationship Id="rId66" Type="http://schemas.openxmlformats.org/officeDocument/2006/relationships/hyperlink" Target="https://www.boe.es/boe/dias/2024/12/25/pdfs/BOE-A-2024-27079.pdf" TargetMode="External"/><Relationship Id="rId87" Type="http://schemas.openxmlformats.org/officeDocument/2006/relationships/hyperlink" Target="https://www.boe.es/diario_boe/txt.php?id=BOE-A-2024-27181" TargetMode="External"/><Relationship Id="rId61" Type="http://schemas.openxmlformats.org/officeDocument/2006/relationships/hyperlink" Target="https://www.boe.es/diario_boe/txt.php?id=BOE-A-2024-26916" TargetMode="External"/><Relationship Id="rId82" Type="http://schemas.openxmlformats.org/officeDocument/2006/relationships/hyperlink" Target="https://www.boe.es/boe/dias/2024/12/27/pdfs/BOE-A-2024-27179.pdf" TargetMode="External"/><Relationship Id="rId19" Type="http://schemas.openxmlformats.org/officeDocument/2006/relationships/hyperlink" Target="https://www.boe.es/diario_boe/txt.php?id=BOE-A-2024-26250" TargetMode="External"/><Relationship Id="rId14" Type="http://schemas.openxmlformats.org/officeDocument/2006/relationships/hyperlink" Target="https://www.boe.es/boe/dias/2024/12/16/pdfs/BOE-B-2024-46002.pdf" TargetMode="External"/><Relationship Id="rId30" Type="http://schemas.openxmlformats.org/officeDocument/2006/relationships/hyperlink" Target="https://www.boe.es/boe/dias/2024/12/17/pdfs/BOE-A-2024-26264.pdf" TargetMode="External"/><Relationship Id="rId35" Type="http://schemas.openxmlformats.org/officeDocument/2006/relationships/hyperlink" Target="https://www.boe.es/diario_boe/txt.php?id=BOE-A-2024-26484" TargetMode="External"/><Relationship Id="rId56" Type="http://schemas.openxmlformats.org/officeDocument/2006/relationships/hyperlink" Target="https://www.boe.es/boe/dias/2024/12/23/pdfs/BOE-A-2024-26774.pdf" TargetMode="External"/><Relationship Id="rId77" Type="http://schemas.openxmlformats.org/officeDocument/2006/relationships/hyperlink" Target="https://www.boe.es/diario_boe/txt.php?id=BOE-A-2024-27149" TargetMode="External"/><Relationship Id="rId100" Type="http://schemas.openxmlformats.org/officeDocument/2006/relationships/hyperlink" Target="https://www.boe.es/boe/dias/2024/12/28/pdfs/BOE-A-2024-27301.pdf" TargetMode="External"/><Relationship Id="rId105"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boe.es/diario_boe/txt.php?id=BOE-A-2024-26617" TargetMode="External"/><Relationship Id="rId72" Type="http://schemas.openxmlformats.org/officeDocument/2006/relationships/hyperlink" Target="https://www.boe.es/boe/dias/2024/12/27/pdfs/BOE-A-2024-27146.pdf" TargetMode="External"/><Relationship Id="rId93" Type="http://schemas.openxmlformats.org/officeDocument/2006/relationships/hyperlink" Target="https://www.boe.es/diario_boe/txt.php?id=BOE-A-2024-27297" TargetMode="External"/><Relationship Id="rId98" Type="http://schemas.openxmlformats.org/officeDocument/2006/relationships/hyperlink" Target="https://www.boe.es/boe/dias/2024/12/28/pdfs/BOE-A-2024-27300.pdf" TargetMode="External"/><Relationship Id="rId3" Type="http://schemas.openxmlformats.org/officeDocument/2006/relationships/customXml" Target="../customXml/item3.xml"/><Relationship Id="rId25" Type="http://schemas.openxmlformats.org/officeDocument/2006/relationships/hyperlink" Target="https://www.boe.es/diario_boe/txt.php?id=BOE-A-2024-26261" TargetMode="External"/><Relationship Id="rId46" Type="http://schemas.openxmlformats.org/officeDocument/2006/relationships/hyperlink" Target="https://www.boe.es/boe/dias/2024/12/20/pdfs/BOE-A-2024-26615.pdf" TargetMode="External"/><Relationship Id="rId67" Type="http://schemas.openxmlformats.org/officeDocument/2006/relationships/hyperlink" Target="https://www.boe.es/diario_boe/txt.php?id=BOE-A-2024-270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4594</Words>
  <Characters>25271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9</cp:revision>
  <dcterms:created xsi:type="dcterms:W3CDTF">2024-12-18T14:02:00Z</dcterms:created>
  <dcterms:modified xsi:type="dcterms:W3CDTF">2024-12-28T10:52:00Z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