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6D2E57FC"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8094B">
        <w:rPr>
          <w:rFonts w:ascii="Times New Roman" w:hAnsi="Times New Roman"/>
          <w:b/>
          <w:lang w:val="es-ES"/>
        </w:rPr>
        <w:t>1</w:t>
      </w:r>
      <w:r w:rsidR="0025396A">
        <w:rPr>
          <w:rFonts w:ascii="Times New Roman" w:hAnsi="Times New Roman"/>
          <w:b/>
          <w:lang w:val="es-ES"/>
        </w:rPr>
        <w:t>8</w:t>
      </w:r>
      <w:r w:rsidR="00394075">
        <w:rPr>
          <w:rFonts w:ascii="Times New Roman" w:hAnsi="Times New Roman"/>
          <w:b/>
          <w:lang w:val="es-ES"/>
        </w:rPr>
        <w:t xml:space="preserve"> A</w:t>
      </w:r>
      <w:r w:rsidR="00027600">
        <w:rPr>
          <w:rFonts w:ascii="Times New Roman" w:hAnsi="Times New Roman"/>
          <w:b/>
          <w:lang w:val="es-ES"/>
        </w:rPr>
        <w:t xml:space="preserve">L </w:t>
      </w:r>
      <w:r w:rsidR="0025396A">
        <w:rPr>
          <w:rFonts w:ascii="Times New Roman" w:hAnsi="Times New Roman"/>
          <w:b/>
          <w:lang w:val="es-ES"/>
        </w:rPr>
        <w:t>24</w:t>
      </w:r>
      <w:r w:rsidR="00027600">
        <w:rPr>
          <w:rFonts w:ascii="Times New Roman" w:hAnsi="Times New Roman"/>
          <w:b/>
          <w:lang w:val="es-ES"/>
        </w:rPr>
        <w:t xml:space="preserve"> DE NOVIEMBRE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41B37918" w14:textId="77777777" w:rsidR="0025396A" w:rsidRDefault="0025396A" w:rsidP="0025396A">
      <w:pPr>
        <w:rPr>
          <w:rFonts w:ascii="Times New Roman" w:hAnsi="Times New Roman"/>
          <w:b/>
          <w:u w:val="single"/>
          <w:lang w:val="es-ES"/>
        </w:rPr>
      </w:pPr>
      <w:r>
        <w:rPr>
          <w:rFonts w:ascii="Times New Roman" w:hAnsi="Times New Roman"/>
          <w:b/>
          <w:u w:val="single"/>
          <w:lang w:val="es-ES"/>
        </w:rPr>
        <w:t>LUNES 18</w:t>
      </w:r>
    </w:p>
    <w:p w14:paraId="05A3E1D6" w14:textId="77777777" w:rsidR="0025396A" w:rsidRDefault="0025396A" w:rsidP="0025396A">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38BDFFC1" w14:textId="77777777" w:rsidR="0025396A" w:rsidRDefault="0025396A" w:rsidP="002539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C095146" w14:textId="77777777" w:rsidR="0025396A" w:rsidRDefault="0025396A" w:rsidP="002539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Procedimientos administrativos. Compensación de beneficios fiscales</w:t>
      </w:r>
    </w:p>
    <w:p w14:paraId="3C7FD32E" w14:textId="77777777" w:rsidR="0025396A" w:rsidRDefault="0025396A" w:rsidP="0025396A">
      <w:pPr>
        <w:pStyle w:val="NormalWeb"/>
        <w:numPr>
          <w:ilvl w:val="0"/>
          <w:numId w:val="2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noviembre de 2024, de la Secretaría General de Financiación Autonómica y Local, por la que se regula el procedimiento de compensación de los beneficios fiscales en las cuotas correspondientes al ejercicio 2024 del Impuesto sobre Bienes Inmuebles y del Impuesto sobre Actividades Económicas, por los daños causados por la Depresión Aislada en Niveles Altos (DANA) en diferentes municipios entre el 28 de octubre y el 4 de noviembre de 2024.</w:t>
      </w:r>
    </w:p>
    <w:p w14:paraId="0ED56328" w14:textId="77777777" w:rsidR="0025396A" w:rsidRDefault="0025396A" w:rsidP="0025396A">
      <w:pPr>
        <w:pStyle w:val="puntopdf"/>
        <w:numPr>
          <w:ilvl w:val="1"/>
          <w:numId w:val="235"/>
        </w:numPr>
        <w:shd w:val="clear" w:color="auto" w:fill="F8F8F8"/>
        <w:spacing w:before="0" w:after="0"/>
        <w:ind w:left="1680" w:right="240"/>
        <w:rPr>
          <w:rFonts w:ascii="Verdana" w:hAnsi="Verdana"/>
          <w:color w:val="000000"/>
          <w:sz w:val="22"/>
          <w:szCs w:val="22"/>
        </w:rPr>
      </w:pPr>
      <w:hyperlink r:id="rId10" w:tooltip="PDF firmado BOE-A-2024-23947" w:history="1">
        <w:r>
          <w:rPr>
            <w:rStyle w:val="Hipervnculo"/>
            <w:rFonts w:ascii="Verdana" w:hAnsi="Verdana"/>
            <w:sz w:val="22"/>
            <w:szCs w:val="22"/>
          </w:rPr>
          <w:t>PDF (BOE-A-2024-23947 - 4 págs. - 212 KB)</w:t>
        </w:r>
      </w:hyperlink>
    </w:p>
    <w:p w14:paraId="43C02514" w14:textId="77777777" w:rsidR="0025396A" w:rsidRDefault="0025396A" w:rsidP="0025396A">
      <w:pPr>
        <w:pStyle w:val="puntohtml"/>
        <w:numPr>
          <w:ilvl w:val="1"/>
          <w:numId w:val="235"/>
        </w:numPr>
        <w:shd w:val="clear" w:color="auto" w:fill="F8F8F8"/>
        <w:spacing w:before="0" w:after="0"/>
        <w:ind w:left="1680" w:right="240"/>
        <w:rPr>
          <w:rFonts w:ascii="Verdana" w:hAnsi="Verdana"/>
          <w:color w:val="000000"/>
          <w:sz w:val="22"/>
          <w:szCs w:val="22"/>
        </w:rPr>
      </w:pPr>
      <w:hyperlink r:id="rId11" w:tooltip="Versión HTML BOE-A-2024-23947" w:history="1">
        <w:r>
          <w:rPr>
            <w:rStyle w:val="Hipervnculo"/>
            <w:rFonts w:ascii="Verdana" w:hAnsi="Verdana"/>
            <w:sz w:val="22"/>
            <w:szCs w:val="22"/>
          </w:rPr>
          <w:t>Otros formatos</w:t>
        </w:r>
      </w:hyperlink>
    </w:p>
    <w:p w14:paraId="4396E3C1" w14:textId="77777777" w:rsidR="00AF0B54" w:rsidRDefault="00AF0B54" w:rsidP="00AF0B5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0EAC34CA" w14:textId="77777777" w:rsidR="00AF0B54" w:rsidRDefault="00AF0B54" w:rsidP="00AF0B54">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Productos petrolíferos. Precios</w:t>
      </w:r>
    </w:p>
    <w:p w14:paraId="7F71DC68" w14:textId="77777777" w:rsidR="00AF0B54" w:rsidRDefault="00AF0B54" w:rsidP="00AF0B54">
      <w:pPr>
        <w:pStyle w:val="NormalWeb"/>
        <w:numPr>
          <w:ilvl w:val="0"/>
          <w:numId w:val="2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2024, de la Dirección General de Política Energética y Minas, por la que se publican los nuevos precios de venta, antes de impuestos, de los gases licuados del petróleo por canalización.</w:t>
      </w:r>
    </w:p>
    <w:p w14:paraId="4E21765E" w14:textId="77777777" w:rsidR="00AF0B54" w:rsidRDefault="00AF0B54" w:rsidP="00AF0B54">
      <w:pPr>
        <w:pStyle w:val="puntopdf"/>
        <w:numPr>
          <w:ilvl w:val="1"/>
          <w:numId w:val="236"/>
        </w:numPr>
        <w:shd w:val="clear" w:color="auto" w:fill="F8F8F8"/>
        <w:spacing w:before="0" w:after="0"/>
        <w:ind w:left="1680" w:right="240"/>
        <w:rPr>
          <w:rFonts w:ascii="Verdana" w:hAnsi="Verdana"/>
          <w:color w:val="000000"/>
          <w:sz w:val="22"/>
          <w:szCs w:val="22"/>
        </w:rPr>
      </w:pPr>
      <w:hyperlink r:id="rId12" w:tooltip="PDF firmado BOE-A-2024-23949" w:history="1">
        <w:r>
          <w:rPr>
            <w:rStyle w:val="Hipervnculo"/>
            <w:rFonts w:ascii="Verdana" w:hAnsi="Verdana"/>
            <w:sz w:val="22"/>
            <w:szCs w:val="22"/>
          </w:rPr>
          <w:t>PDF (BOE-A-2024-23949 - 3 págs. - 199 KB)</w:t>
        </w:r>
      </w:hyperlink>
    </w:p>
    <w:p w14:paraId="0D7C8AAF" w14:textId="77777777" w:rsidR="00AF0B54" w:rsidRDefault="00AF0B54" w:rsidP="00AF0B54">
      <w:pPr>
        <w:pStyle w:val="puntohtml"/>
        <w:numPr>
          <w:ilvl w:val="1"/>
          <w:numId w:val="236"/>
        </w:numPr>
        <w:shd w:val="clear" w:color="auto" w:fill="F8F8F8"/>
        <w:spacing w:before="0" w:after="0"/>
        <w:ind w:left="1680" w:right="240"/>
        <w:rPr>
          <w:rFonts w:ascii="Verdana" w:hAnsi="Verdana"/>
          <w:color w:val="000000"/>
          <w:sz w:val="22"/>
          <w:szCs w:val="22"/>
        </w:rPr>
      </w:pPr>
      <w:hyperlink r:id="rId13" w:tooltip="Versión HTML BOE-A-2024-23949" w:history="1">
        <w:r>
          <w:rPr>
            <w:rStyle w:val="Hipervnculo"/>
            <w:rFonts w:ascii="Verdana" w:hAnsi="Verdana"/>
            <w:sz w:val="22"/>
            <w:szCs w:val="22"/>
          </w:rPr>
          <w:t>Otros formatos</w:t>
        </w:r>
      </w:hyperlink>
    </w:p>
    <w:p w14:paraId="49F68F08" w14:textId="77777777" w:rsidR="0049621A" w:rsidRDefault="0049621A" w:rsidP="0049621A">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748FAF3A" w14:textId="77777777" w:rsidR="0049621A" w:rsidRDefault="0049621A" w:rsidP="004962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7422960" w14:textId="77777777" w:rsidR="0049621A" w:rsidRDefault="0049621A" w:rsidP="0049621A">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Personal laboral</w:t>
      </w:r>
    </w:p>
    <w:p w14:paraId="503A1187" w14:textId="77777777" w:rsidR="0049621A" w:rsidRDefault="0049621A" w:rsidP="0049621A">
      <w:pPr>
        <w:pStyle w:val="NormalWeb"/>
        <w:numPr>
          <w:ilvl w:val="0"/>
          <w:numId w:val="2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noviembre de 2024, de la Subsecretaría, por la que se aprueba la relación definitiva de personas admitidas y excluidas del proceso selectivo para ingreso, por el sistema general de acceso libre y promoción interna, como personal laboral fijo en los grupos profesionales M3, M2, M1 y E2, sujetos al IV Convenio colectivo único para el personal laboral de la Administración General del Estado, convocado por Resolución de 18 de julio de 2024.</w:t>
      </w:r>
    </w:p>
    <w:p w14:paraId="5EBF5716" w14:textId="77777777" w:rsidR="0049621A" w:rsidRDefault="0049621A" w:rsidP="0049621A">
      <w:pPr>
        <w:pStyle w:val="puntopdf"/>
        <w:numPr>
          <w:ilvl w:val="1"/>
          <w:numId w:val="237"/>
        </w:numPr>
        <w:shd w:val="clear" w:color="auto" w:fill="F8F8F8"/>
        <w:spacing w:before="0" w:after="0"/>
        <w:ind w:left="1680" w:right="240"/>
        <w:rPr>
          <w:rFonts w:ascii="Verdana" w:hAnsi="Verdana"/>
          <w:color w:val="000000"/>
          <w:sz w:val="22"/>
          <w:szCs w:val="22"/>
        </w:rPr>
      </w:pPr>
      <w:hyperlink r:id="rId14" w:tooltip="PDF firmado BOE-A-2024-23969" w:history="1">
        <w:r>
          <w:rPr>
            <w:rStyle w:val="Hipervnculo"/>
            <w:rFonts w:ascii="Verdana" w:hAnsi="Verdana"/>
            <w:sz w:val="22"/>
            <w:szCs w:val="22"/>
          </w:rPr>
          <w:t>PDF (BOE-A-2024-23969 - 9 págs. - 387 KB)</w:t>
        </w:r>
      </w:hyperlink>
    </w:p>
    <w:p w14:paraId="67183060" w14:textId="77777777" w:rsidR="0049621A" w:rsidRDefault="0049621A" w:rsidP="0049621A">
      <w:pPr>
        <w:pStyle w:val="puntohtml"/>
        <w:numPr>
          <w:ilvl w:val="1"/>
          <w:numId w:val="237"/>
        </w:numPr>
        <w:shd w:val="clear" w:color="auto" w:fill="F8F8F8"/>
        <w:spacing w:before="0" w:after="0"/>
        <w:ind w:left="1680" w:right="240"/>
        <w:rPr>
          <w:rFonts w:ascii="Verdana" w:hAnsi="Verdana"/>
          <w:color w:val="000000"/>
          <w:sz w:val="22"/>
          <w:szCs w:val="22"/>
        </w:rPr>
      </w:pPr>
      <w:hyperlink r:id="rId15" w:tooltip="Versión HTML BOE-A-2024-23969" w:history="1">
        <w:r>
          <w:rPr>
            <w:rStyle w:val="Hipervnculo"/>
            <w:rFonts w:ascii="Verdana" w:hAnsi="Verdana"/>
            <w:sz w:val="22"/>
            <w:szCs w:val="22"/>
          </w:rPr>
          <w:t>Otros formatos</w:t>
        </w:r>
      </w:hyperlink>
    </w:p>
    <w:p w14:paraId="52510530" w14:textId="77777777" w:rsidR="0025396A" w:rsidRDefault="0025396A" w:rsidP="0025396A">
      <w:pPr>
        <w:rPr>
          <w:rFonts w:ascii="Times New Roman" w:hAnsi="Times New Roman"/>
          <w:b/>
          <w:u w:val="single"/>
          <w:lang w:val="es-ES"/>
        </w:rPr>
      </w:pPr>
      <w:r>
        <w:rPr>
          <w:rFonts w:ascii="Times New Roman" w:hAnsi="Times New Roman"/>
          <w:b/>
          <w:u w:val="single"/>
          <w:lang w:val="es-ES"/>
        </w:rPr>
        <w:lastRenderedPageBreak/>
        <w:t>MARTES 19</w:t>
      </w:r>
    </w:p>
    <w:p w14:paraId="3DA55C92" w14:textId="77777777" w:rsidR="0018087E" w:rsidRDefault="0018087E" w:rsidP="0018087E">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49B86C5" w14:textId="77777777" w:rsidR="0018087E" w:rsidRDefault="0018087E" w:rsidP="0018087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COMUNIDAD FORAL DE NAVARRA</w:t>
      </w:r>
    </w:p>
    <w:p w14:paraId="7D8DF62D" w14:textId="77777777" w:rsidR="0018087E" w:rsidRDefault="0018087E" w:rsidP="001808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Impuestos</w:t>
      </w:r>
    </w:p>
    <w:p w14:paraId="4A2A088B" w14:textId="77777777" w:rsidR="0018087E" w:rsidRDefault="0018087E" w:rsidP="0018087E">
      <w:pPr>
        <w:pStyle w:val="NormalWeb"/>
        <w:numPr>
          <w:ilvl w:val="0"/>
          <w:numId w:val="2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Foral 16/2024, de 30 de octubre, de modificación del Decreto Foral Legislativo 4/2008, de 2 de junio, por el que aprueba el Texto Refundido de la Ley Foral del Impuesto sobre la Renta de las Personas Físicas.</w:t>
      </w:r>
    </w:p>
    <w:p w14:paraId="4996A16D" w14:textId="77777777" w:rsidR="0018087E" w:rsidRDefault="0018087E" w:rsidP="0018087E">
      <w:pPr>
        <w:pStyle w:val="puntopdf"/>
        <w:numPr>
          <w:ilvl w:val="1"/>
          <w:numId w:val="239"/>
        </w:numPr>
        <w:shd w:val="clear" w:color="auto" w:fill="F8F8F8"/>
        <w:spacing w:before="0" w:after="0"/>
        <w:ind w:left="1680" w:right="240"/>
        <w:rPr>
          <w:rFonts w:ascii="Verdana" w:hAnsi="Verdana"/>
          <w:color w:val="000000"/>
          <w:sz w:val="22"/>
          <w:szCs w:val="22"/>
        </w:rPr>
      </w:pPr>
      <w:hyperlink r:id="rId16" w:tooltip="PDF firmado BOE-A-2024-24026" w:history="1">
        <w:r>
          <w:rPr>
            <w:rStyle w:val="Hipervnculo"/>
            <w:rFonts w:ascii="Verdana" w:hAnsi="Verdana"/>
            <w:sz w:val="22"/>
            <w:szCs w:val="22"/>
          </w:rPr>
          <w:t>PDF (BOE-A-2024-24026 - 2 págs. - 200 KB)</w:t>
        </w:r>
      </w:hyperlink>
    </w:p>
    <w:p w14:paraId="62ED4C37" w14:textId="77777777" w:rsidR="0018087E" w:rsidRDefault="0018087E" w:rsidP="0018087E">
      <w:pPr>
        <w:pStyle w:val="puntohtml"/>
        <w:numPr>
          <w:ilvl w:val="1"/>
          <w:numId w:val="239"/>
        </w:numPr>
        <w:shd w:val="clear" w:color="auto" w:fill="F8F8F8"/>
        <w:spacing w:before="0" w:after="0"/>
        <w:ind w:left="1680" w:right="240"/>
        <w:rPr>
          <w:rFonts w:ascii="Verdana" w:hAnsi="Verdana"/>
          <w:color w:val="000000"/>
          <w:sz w:val="22"/>
          <w:szCs w:val="22"/>
        </w:rPr>
      </w:pPr>
      <w:hyperlink r:id="rId17" w:tooltip="Versión HTML BOE-A-2024-24026" w:history="1">
        <w:r>
          <w:rPr>
            <w:rStyle w:val="Hipervnculo"/>
            <w:rFonts w:ascii="Verdana" w:hAnsi="Verdana"/>
            <w:sz w:val="22"/>
            <w:szCs w:val="22"/>
          </w:rPr>
          <w:t>Otros formatos</w:t>
        </w:r>
      </w:hyperlink>
    </w:p>
    <w:p w14:paraId="4AE06FD5" w14:textId="77777777" w:rsidR="0018087E" w:rsidRDefault="0018087E" w:rsidP="0018087E">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2ABB08AF" w14:textId="77777777" w:rsidR="0018087E" w:rsidRDefault="0018087E" w:rsidP="001808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448EF0C" w14:textId="77777777" w:rsidR="0018087E" w:rsidRDefault="0018087E" w:rsidP="001808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5D079884" w14:textId="77777777" w:rsidR="0018087E" w:rsidRDefault="0018087E" w:rsidP="0018087E">
      <w:pPr>
        <w:pStyle w:val="NormalWeb"/>
        <w:numPr>
          <w:ilvl w:val="0"/>
          <w:numId w:val="2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HAC/1293/2024, de 12 de noviembre, por la que se nombra Delegada de Economía y Hacienda en Guadalajara a doña María Belén Sáez Rumini.</w:t>
      </w:r>
    </w:p>
    <w:p w14:paraId="0772F525" w14:textId="77777777" w:rsidR="0018087E" w:rsidRDefault="0018087E" w:rsidP="0018087E">
      <w:pPr>
        <w:pStyle w:val="puntopdf"/>
        <w:numPr>
          <w:ilvl w:val="1"/>
          <w:numId w:val="240"/>
        </w:numPr>
        <w:shd w:val="clear" w:color="auto" w:fill="F8F8F8"/>
        <w:spacing w:before="0" w:after="0"/>
        <w:ind w:left="1680" w:right="240"/>
        <w:rPr>
          <w:rFonts w:ascii="Verdana" w:hAnsi="Verdana"/>
          <w:color w:val="000000"/>
          <w:sz w:val="22"/>
          <w:szCs w:val="22"/>
        </w:rPr>
      </w:pPr>
      <w:hyperlink r:id="rId18" w:tooltip="PDF firmado BOE-A-2024-24032" w:history="1">
        <w:r>
          <w:rPr>
            <w:rStyle w:val="Hipervnculo"/>
            <w:rFonts w:ascii="Verdana" w:hAnsi="Verdana"/>
            <w:sz w:val="22"/>
            <w:szCs w:val="22"/>
          </w:rPr>
          <w:t>PDF (BOE-A-2024-24032 - 1 pág. - 187 KB)</w:t>
        </w:r>
      </w:hyperlink>
    </w:p>
    <w:p w14:paraId="29A6665B" w14:textId="77777777" w:rsidR="0018087E" w:rsidRDefault="0018087E" w:rsidP="0018087E">
      <w:pPr>
        <w:pStyle w:val="puntohtml"/>
        <w:numPr>
          <w:ilvl w:val="1"/>
          <w:numId w:val="240"/>
        </w:numPr>
        <w:shd w:val="clear" w:color="auto" w:fill="F8F8F8"/>
        <w:spacing w:before="0" w:after="0"/>
        <w:ind w:left="1680" w:right="240"/>
        <w:rPr>
          <w:rFonts w:ascii="Verdana" w:hAnsi="Verdana"/>
          <w:color w:val="000000"/>
          <w:sz w:val="22"/>
          <w:szCs w:val="22"/>
        </w:rPr>
      </w:pPr>
      <w:hyperlink r:id="rId19" w:tooltip="Versión HTML BOE-A-2024-24032" w:history="1">
        <w:r>
          <w:rPr>
            <w:rStyle w:val="Hipervnculo"/>
            <w:rFonts w:ascii="Verdana" w:hAnsi="Verdana"/>
            <w:sz w:val="22"/>
            <w:szCs w:val="22"/>
          </w:rPr>
          <w:t>Otros formatos</w:t>
        </w:r>
      </w:hyperlink>
    </w:p>
    <w:p w14:paraId="1087619F" w14:textId="77777777" w:rsidR="0018087E" w:rsidRDefault="0018087E" w:rsidP="001808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4B8CECE" w14:textId="77777777" w:rsidR="0018087E" w:rsidRDefault="0018087E" w:rsidP="001808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30E27799" w14:textId="77777777" w:rsidR="0018087E" w:rsidRDefault="0018087E" w:rsidP="0018087E">
      <w:pPr>
        <w:pStyle w:val="NormalWeb"/>
        <w:numPr>
          <w:ilvl w:val="0"/>
          <w:numId w:val="2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2024, de la Secretaría de Estado de Función Pública, por la que se nombra personal funcionario de carrera, por el sistema general de acceso libre y promoción interna, del Cuerpo de Arquitectos Técnicos al servicio de la Hacienda Pública.</w:t>
      </w:r>
    </w:p>
    <w:p w14:paraId="7B12FC59" w14:textId="77777777" w:rsidR="0018087E" w:rsidRDefault="0018087E" w:rsidP="0018087E">
      <w:pPr>
        <w:pStyle w:val="puntopdf"/>
        <w:numPr>
          <w:ilvl w:val="1"/>
          <w:numId w:val="241"/>
        </w:numPr>
        <w:shd w:val="clear" w:color="auto" w:fill="F8F8F8"/>
        <w:spacing w:before="0" w:after="0"/>
        <w:ind w:left="1680" w:right="240"/>
        <w:rPr>
          <w:rFonts w:ascii="Verdana" w:hAnsi="Verdana"/>
          <w:color w:val="000000"/>
          <w:sz w:val="22"/>
          <w:szCs w:val="22"/>
        </w:rPr>
      </w:pPr>
      <w:hyperlink r:id="rId20" w:tooltip="PDF firmado BOE-A-2024-24044" w:history="1">
        <w:r>
          <w:rPr>
            <w:rStyle w:val="Hipervnculo"/>
            <w:rFonts w:ascii="Verdana" w:hAnsi="Verdana"/>
            <w:sz w:val="22"/>
            <w:szCs w:val="22"/>
          </w:rPr>
          <w:t>PDF (BOE-A-2024-24044 - 7 págs. - 358 KB)</w:t>
        </w:r>
      </w:hyperlink>
    </w:p>
    <w:p w14:paraId="06D7AE9B" w14:textId="77777777" w:rsidR="0018087E" w:rsidRDefault="0018087E" w:rsidP="0018087E">
      <w:pPr>
        <w:pStyle w:val="puntohtml"/>
        <w:numPr>
          <w:ilvl w:val="1"/>
          <w:numId w:val="241"/>
        </w:numPr>
        <w:shd w:val="clear" w:color="auto" w:fill="F8F8F8"/>
        <w:spacing w:before="0" w:after="0"/>
        <w:ind w:left="1680" w:right="240"/>
        <w:rPr>
          <w:rFonts w:ascii="Verdana" w:hAnsi="Verdana"/>
          <w:color w:val="000000"/>
          <w:sz w:val="22"/>
          <w:szCs w:val="22"/>
        </w:rPr>
      </w:pPr>
      <w:hyperlink r:id="rId21" w:tooltip="Versión HTML BOE-A-2024-24044" w:history="1">
        <w:r>
          <w:rPr>
            <w:rStyle w:val="Hipervnculo"/>
            <w:rFonts w:ascii="Verdana" w:hAnsi="Verdana"/>
            <w:sz w:val="22"/>
            <w:szCs w:val="22"/>
          </w:rPr>
          <w:t>Otros formatos</w:t>
        </w:r>
      </w:hyperlink>
    </w:p>
    <w:p w14:paraId="1B522729" w14:textId="77777777" w:rsidR="0018087E" w:rsidRDefault="0018087E" w:rsidP="0018087E">
      <w:pPr>
        <w:pStyle w:val="NormalWeb"/>
        <w:numPr>
          <w:ilvl w:val="0"/>
          <w:numId w:val="2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noviembre de 2024, de la Secretaría de Estado de Función Pública, por la que se nombra personal funcionario de carrera, por el sistema de promoción interna para personal funcionario y personal laboral fijo, en el Cuerpo de Gestión de Sistemas e Informática de la Administración del Estado.</w:t>
      </w:r>
    </w:p>
    <w:p w14:paraId="39B501DF" w14:textId="77777777" w:rsidR="0018087E" w:rsidRDefault="0018087E" w:rsidP="0018087E">
      <w:pPr>
        <w:pStyle w:val="puntopdf"/>
        <w:numPr>
          <w:ilvl w:val="1"/>
          <w:numId w:val="241"/>
        </w:numPr>
        <w:shd w:val="clear" w:color="auto" w:fill="F8F8F8"/>
        <w:spacing w:before="0" w:after="0"/>
        <w:ind w:left="1680" w:right="240"/>
        <w:rPr>
          <w:rFonts w:ascii="Verdana" w:hAnsi="Verdana"/>
          <w:color w:val="000000"/>
          <w:sz w:val="22"/>
          <w:szCs w:val="22"/>
        </w:rPr>
      </w:pPr>
      <w:hyperlink r:id="rId22" w:tooltip="PDF firmado BOE-A-2024-24045" w:history="1">
        <w:r>
          <w:rPr>
            <w:rStyle w:val="Hipervnculo"/>
            <w:rFonts w:ascii="Verdana" w:hAnsi="Verdana"/>
            <w:sz w:val="22"/>
            <w:szCs w:val="22"/>
          </w:rPr>
          <w:t>PDF (BOE-A-2024-24045 - 14 págs. - 662 KB)</w:t>
        </w:r>
      </w:hyperlink>
    </w:p>
    <w:p w14:paraId="09D20FA7" w14:textId="77777777" w:rsidR="0018087E" w:rsidRDefault="0018087E" w:rsidP="0018087E">
      <w:pPr>
        <w:pStyle w:val="puntohtml"/>
        <w:numPr>
          <w:ilvl w:val="1"/>
          <w:numId w:val="241"/>
        </w:numPr>
        <w:shd w:val="clear" w:color="auto" w:fill="F8F8F8"/>
        <w:spacing w:before="0" w:after="0"/>
        <w:ind w:left="1680" w:right="240"/>
        <w:rPr>
          <w:rFonts w:ascii="Verdana" w:hAnsi="Verdana"/>
          <w:color w:val="000000"/>
          <w:sz w:val="22"/>
          <w:szCs w:val="22"/>
        </w:rPr>
      </w:pPr>
      <w:hyperlink r:id="rId23" w:tooltip="Versión HTML BOE-A-2024-24045" w:history="1">
        <w:r>
          <w:rPr>
            <w:rStyle w:val="Hipervnculo"/>
            <w:rFonts w:ascii="Verdana" w:hAnsi="Verdana"/>
            <w:sz w:val="22"/>
            <w:szCs w:val="22"/>
          </w:rPr>
          <w:t>Otros formatos</w:t>
        </w:r>
      </w:hyperlink>
    </w:p>
    <w:p w14:paraId="52B61907" w14:textId="6596C75C" w:rsidR="0025396A" w:rsidRDefault="0025396A" w:rsidP="0025396A">
      <w:pPr>
        <w:rPr>
          <w:rFonts w:ascii="Times New Roman" w:hAnsi="Times New Roman"/>
          <w:b/>
          <w:u w:val="single"/>
          <w:lang w:val="es-ES"/>
        </w:rPr>
      </w:pPr>
      <w:r>
        <w:rPr>
          <w:rFonts w:ascii="Times New Roman" w:hAnsi="Times New Roman"/>
          <w:b/>
          <w:u w:val="single"/>
          <w:lang w:val="es-ES"/>
        </w:rPr>
        <w:t>MIÉRCOLES 20</w:t>
      </w:r>
    </w:p>
    <w:p w14:paraId="653B46EE" w14:textId="77777777" w:rsidR="00CF5DB6" w:rsidRDefault="00CF5DB6" w:rsidP="00CF5DB6">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E1D0628" w14:textId="77777777" w:rsidR="00CF5DB6" w:rsidRDefault="00CF5DB6" w:rsidP="00CF5DB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A820360" w14:textId="77777777" w:rsidR="00CF5DB6" w:rsidRDefault="00CF5DB6" w:rsidP="00CF5DB6">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Medidas urgentes</w:t>
      </w:r>
    </w:p>
    <w:p w14:paraId="58C8415B" w14:textId="77777777" w:rsidR="00CF5DB6" w:rsidRDefault="00CF5DB6" w:rsidP="00CF5DB6">
      <w:pPr>
        <w:pStyle w:val="NormalWeb"/>
        <w:numPr>
          <w:ilvl w:val="0"/>
          <w:numId w:val="2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6/2024, de 5 de noviembre, por el que se adoptan medidas urgentes de respuesta ante los daños causados por la Depresión Aislada en Niveles Altos (DANA) en diferentes municipios entre el 28 de octubre y el 4 de noviembre de 2024.</w:t>
      </w:r>
    </w:p>
    <w:p w14:paraId="158024D7" w14:textId="77777777" w:rsidR="00CF5DB6" w:rsidRDefault="00CF5DB6" w:rsidP="00CF5DB6">
      <w:pPr>
        <w:pStyle w:val="puntopdf"/>
        <w:numPr>
          <w:ilvl w:val="1"/>
          <w:numId w:val="242"/>
        </w:numPr>
        <w:shd w:val="clear" w:color="auto" w:fill="F8F8F8"/>
        <w:spacing w:before="0" w:after="0"/>
        <w:ind w:left="1680" w:right="240"/>
        <w:rPr>
          <w:rFonts w:ascii="Verdana" w:hAnsi="Verdana"/>
          <w:color w:val="000000"/>
          <w:sz w:val="22"/>
          <w:szCs w:val="22"/>
        </w:rPr>
      </w:pPr>
      <w:hyperlink r:id="rId24" w:tooltip="PDF firmado BOE-A-2024-24097" w:history="1">
        <w:r>
          <w:rPr>
            <w:rStyle w:val="Hipervnculo"/>
            <w:rFonts w:ascii="Verdana" w:hAnsi="Verdana"/>
            <w:sz w:val="22"/>
            <w:szCs w:val="22"/>
          </w:rPr>
          <w:t>PDF (BOE-A-2024-24097 - 1 pág. - 190 KB)</w:t>
        </w:r>
      </w:hyperlink>
    </w:p>
    <w:p w14:paraId="7F4A147E" w14:textId="77777777" w:rsidR="00CF5DB6" w:rsidRDefault="00CF5DB6" w:rsidP="00CF5DB6">
      <w:pPr>
        <w:pStyle w:val="puntohtml"/>
        <w:numPr>
          <w:ilvl w:val="1"/>
          <w:numId w:val="242"/>
        </w:numPr>
        <w:shd w:val="clear" w:color="auto" w:fill="F8F8F8"/>
        <w:spacing w:before="0" w:after="0"/>
        <w:ind w:left="1680" w:right="240"/>
        <w:rPr>
          <w:rFonts w:ascii="Verdana" w:hAnsi="Verdana"/>
          <w:color w:val="000000"/>
          <w:sz w:val="22"/>
          <w:szCs w:val="22"/>
        </w:rPr>
      </w:pPr>
      <w:hyperlink r:id="rId25" w:tooltip="Versión HTML BOE-A-2024-24097" w:history="1">
        <w:r>
          <w:rPr>
            <w:rStyle w:val="Hipervnculo"/>
            <w:rFonts w:ascii="Verdana" w:hAnsi="Verdana"/>
            <w:sz w:val="22"/>
            <w:szCs w:val="22"/>
          </w:rPr>
          <w:t>Otros formatos</w:t>
        </w:r>
      </w:hyperlink>
    </w:p>
    <w:p w14:paraId="58012AC5" w14:textId="77777777" w:rsidR="00CF5DB6" w:rsidRDefault="00CF5DB6" w:rsidP="00CF5DB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3FD2B14A" w14:textId="77777777" w:rsidR="00CF5DB6" w:rsidRDefault="00CF5DB6" w:rsidP="00CF5DB6">
      <w:pPr>
        <w:pStyle w:val="Ttulo5"/>
        <w:spacing w:before="240" w:beforeAutospacing="0" w:after="0" w:afterAutospacing="0"/>
        <w:rPr>
          <w:rFonts w:ascii="Verdana" w:hAnsi="Verdana"/>
          <w:color w:val="000000"/>
          <w:sz w:val="26"/>
          <w:szCs w:val="26"/>
        </w:rPr>
      </w:pPr>
      <w:r>
        <w:rPr>
          <w:rFonts w:ascii="Verdana" w:hAnsi="Verdana"/>
          <w:color w:val="000000"/>
          <w:sz w:val="26"/>
          <w:szCs w:val="26"/>
        </w:rPr>
        <w:t>Pasaporte. Salvoconducto</w:t>
      </w:r>
    </w:p>
    <w:p w14:paraId="10E8490A" w14:textId="77777777" w:rsidR="00CF5DB6" w:rsidRDefault="00CF5DB6" w:rsidP="00CF5DB6">
      <w:pPr>
        <w:pStyle w:val="NormalWeb"/>
        <w:numPr>
          <w:ilvl w:val="0"/>
          <w:numId w:val="2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1154/2024, de 19 de noviembre, por el que se regula la expedición del pasaporte provisional y del salvoconducto.</w:t>
      </w:r>
    </w:p>
    <w:p w14:paraId="3A46C05A" w14:textId="77777777" w:rsidR="00CF5DB6" w:rsidRDefault="00CF5DB6" w:rsidP="00CF5DB6">
      <w:pPr>
        <w:pStyle w:val="puntopdf"/>
        <w:numPr>
          <w:ilvl w:val="1"/>
          <w:numId w:val="243"/>
        </w:numPr>
        <w:shd w:val="clear" w:color="auto" w:fill="F8F8F8"/>
        <w:spacing w:before="0" w:after="0"/>
        <w:ind w:left="1680" w:right="240"/>
        <w:rPr>
          <w:rFonts w:ascii="Verdana" w:hAnsi="Verdana"/>
          <w:color w:val="000000"/>
          <w:sz w:val="22"/>
          <w:szCs w:val="22"/>
        </w:rPr>
      </w:pPr>
      <w:hyperlink r:id="rId26" w:tooltip="PDF firmado BOE-A-2024-24098" w:history="1">
        <w:r>
          <w:rPr>
            <w:rStyle w:val="Hipervnculo"/>
            <w:rFonts w:ascii="Verdana" w:hAnsi="Verdana"/>
            <w:sz w:val="22"/>
            <w:szCs w:val="22"/>
          </w:rPr>
          <w:t>PDF (BOE-A-2024-24098 - 13 págs. - 453 KB)</w:t>
        </w:r>
      </w:hyperlink>
    </w:p>
    <w:p w14:paraId="186D46D5" w14:textId="77777777" w:rsidR="00CF5DB6" w:rsidRDefault="00CF5DB6" w:rsidP="00CF5DB6">
      <w:pPr>
        <w:pStyle w:val="puntohtml"/>
        <w:numPr>
          <w:ilvl w:val="1"/>
          <w:numId w:val="243"/>
        </w:numPr>
        <w:shd w:val="clear" w:color="auto" w:fill="F8F8F8"/>
        <w:spacing w:before="0" w:after="0"/>
        <w:ind w:left="1680" w:right="240"/>
        <w:rPr>
          <w:rFonts w:ascii="Verdana" w:hAnsi="Verdana"/>
          <w:color w:val="000000"/>
          <w:sz w:val="22"/>
          <w:szCs w:val="22"/>
        </w:rPr>
      </w:pPr>
      <w:hyperlink r:id="rId27" w:tooltip="Versión HTML BOE-A-2024-24098" w:history="1">
        <w:r>
          <w:rPr>
            <w:rStyle w:val="Hipervnculo"/>
            <w:rFonts w:ascii="Verdana" w:hAnsi="Verdana"/>
            <w:sz w:val="22"/>
            <w:szCs w:val="22"/>
          </w:rPr>
          <w:t>Otros formatos</w:t>
        </w:r>
      </w:hyperlink>
    </w:p>
    <w:p w14:paraId="1188FD92" w14:textId="77777777" w:rsidR="00CF5DB6" w:rsidRDefault="00CF5DB6" w:rsidP="00CF5DB6">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Extranjeros</w:t>
      </w:r>
    </w:p>
    <w:p w14:paraId="4F7473D9" w14:textId="77777777" w:rsidR="00CF5DB6" w:rsidRDefault="00CF5DB6" w:rsidP="00CF5DB6">
      <w:pPr>
        <w:pStyle w:val="NormalWeb"/>
        <w:numPr>
          <w:ilvl w:val="0"/>
          <w:numId w:val="2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1155/2024, de 19 de noviembre, por el que se aprueba el Reglamento de la Ley Orgánica 4/2000, de 11 de enero, sobre derechos y libertades de los extranjeros en España y su integración social.</w:t>
      </w:r>
    </w:p>
    <w:p w14:paraId="418D334F" w14:textId="77777777" w:rsidR="00CF5DB6" w:rsidRDefault="00CF5DB6" w:rsidP="00CF5DB6">
      <w:pPr>
        <w:pStyle w:val="puntopdf"/>
        <w:numPr>
          <w:ilvl w:val="1"/>
          <w:numId w:val="244"/>
        </w:numPr>
        <w:shd w:val="clear" w:color="auto" w:fill="F8F8F8"/>
        <w:spacing w:before="0" w:after="0"/>
        <w:ind w:left="1680" w:right="240"/>
        <w:rPr>
          <w:rFonts w:ascii="Verdana" w:hAnsi="Verdana"/>
          <w:color w:val="000000"/>
          <w:sz w:val="22"/>
          <w:szCs w:val="22"/>
        </w:rPr>
      </w:pPr>
      <w:hyperlink r:id="rId28" w:tooltip="PDF firmado BOE-A-2024-24099" w:history="1">
        <w:r>
          <w:rPr>
            <w:rStyle w:val="Hipervnculo"/>
            <w:rFonts w:ascii="Verdana" w:hAnsi="Verdana"/>
            <w:sz w:val="22"/>
            <w:szCs w:val="22"/>
          </w:rPr>
          <w:t>PDF (BOE-A-2024-24099 - 202 págs. - 1.470 KB)</w:t>
        </w:r>
      </w:hyperlink>
    </w:p>
    <w:p w14:paraId="5FDA6505" w14:textId="77777777" w:rsidR="00CF5DB6" w:rsidRDefault="00CF5DB6" w:rsidP="00CF5DB6">
      <w:pPr>
        <w:pStyle w:val="puntohtml"/>
        <w:numPr>
          <w:ilvl w:val="1"/>
          <w:numId w:val="244"/>
        </w:numPr>
        <w:shd w:val="clear" w:color="auto" w:fill="F8F8F8"/>
        <w:spacing w:before="0" w:after="0"/>
        <w:ind w:left="1680" w:right="240"/>
        <w:rPr>
          <w:rFonts w:ascii="Verdana" w:hAnsi="Verdana"/>
          <w:color w:val="000000"/>
          <w:sz w:val="22"/>
          <w:szCs w:val="22"/>
        </w:rPr>
      </w:pPr>
      <w:hyperlink r:id="rId29" w:tooltip="Versión HTML BOE-A-2024-24099" w:history="1">
        <w:r>
          <w:rPr>
            <w:rStyle w:val="Hipervnculo"/>
            <w:rFonts w:ascii="Verdana" w:hAnsi="Verdana"/>
            <w:sz w:val="22"/>
            <w:szCs w:val="22"/>
          </w:rPr>
          <w:t>Otros formatos</w:t>
        </w:r>
      </w:hyperlink>
    </w:p>
    <w:p w14:paraId="00A7EF66" w14:textId="66068C88" w:rsidR="0025396A" w:rsidRDefault="0025396A" w:rsidP="0025396A">
      <w:pPr>
        <w:rPr>
          <w:rFonts w:ascii="Times New Roman" w:hAnsi="Times New Roman"/>
          <w:b/>
          <w:u w:val="single"/>
          <w:lang w:val="es-ES"/>
        </w:rPr>
      </w:pPr>
      <w:r>
        <w:rPr>
          <w:rFonts w:ascii="Times New Roman" w:hAnsi="Times New Roman"/>
          <w:b/>
          <w:u w:val="single"/>
          <w:lang w:val="es-ES"/>
        </w:rPr>
        <w:t>JUEVES 21</w:t>
      </w:r>
    </w:p>
    <w:p w14:paraId="46943E2E" w14:textId="77777777" w:rsidR="00325971" w:rsidRDefault="00325971" w:rsidP="00325971">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40224320" w14:textId="77777777" w:rsidR="00325971" w:rsidRDefault="00325971" w:rsidP="0032597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D760959" w14:textId="77777777" w:rsidR="00325971" w:rsidRDefault="00325971" w:rsidP="003259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34519CA9" w14:textId="77777777" w:rsidR="00325971" w:rsidRDefault="00325971" w:rsidP="00325971">
      <w:pPr>
        <w:pStyle w:val="NormalWeb"/>
        <w:numPr>
          <w:ilvl w:val="0"/>
          <w:numId w:val="2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1169/2024, de 20 de noviembre, por el que se nombra Presidenta del Tribunal de Cuentas a doña Enriqueta Chicano Jávega.</w:t>
      </w:r>
    </w:p>
    <w:p w14:paraId="39F3C6A7" w14:textId="77777777" w:rsidR="00325971" w:rsidRDefault="00325971" w:rsidP="00325971">
      <w:pPr>
        <w:pStyle w:val="puntopdf"/>
        <w:numPr>
          <w:ilvl w:val="1"/>
          <w:numId w:val="245"/>
        </w:numPr>
        <w:shd w:val="clear" w:color="auto" w:fill="F8F8F8"/>
        <w:spacing w:before="0" w:after="0"/>
        <w:ind w:left="1680" w:right="240"/>
        <w:rPr>
          <w:rFonts w:ascii="Verdana" w:hAnsi="Verdana"/>
          <w:color w:val="000000"/>
          <w:sz w:val="22"/>
          <w:szCs w:val="22"/>
        </w:rPr>
      </w:pPr>
      <w:hyperlink r:id="rId30" w:tooltip="PDF firmado BOE-A-2024-24221" w:history="1">
        <w:r>
          <w:rPr>
            <w:rStyle w:val="Hipervnculo"/>
            <w:rFonts w:ascii="Verdana" w:hAnsi="Verdana"/>
            <w:sz w:val="22"/>
            <w:szCs w:val="22"/>
          </w:rPr>
          <w:t>PDF (BOE-A-2024-24221 - 1 pág. - 186 KB)</w:t>
        </w:r>
      </w:hyperlink>
    </w:p>
    <w:p w14:paraId="4938D419" w14:textId="77777777" w:rsidR="00325971" w:rsidRDefault="00325971" w:rsidP="00325971">
      <w:pPr>
        <w:pStyle w:val="puntohtml"/>
        <w:numPr>
          <w:ilvl w:val="1"/>
          <w:numId w:val="245"/>
        </w:numPr>
        <w:shd w:val="clear" w:color="auto" w:fill="F8F8F8"/>
        <w:spacing w:before="0" w:after="0"/>
        <w:ind w:left="1680" w:right="240"/>
        <w:rPr>
          <w:rFonts w:ascii="Verdana" w:hAnsi="Verdana"/>
          <w:color w:val="000000"/>
          <w:sz w:val="22"/>
          <w:szCs w:val="22"/>
        </w:rPr>
      </w:pPr>
      <w:hyperlink r:id="rId31" w:tooltip="Versión HTML BOE-A-2024-24221" w:history="1">
        <w:r>
          <w:rPr>
            <w:rStyle w:val="Hipervnculo"/>
            <w:rFonts w:ascii="Verdana" w:hAnsi="Verdana"/>
            <w:sz w:val="22"/>
            <w:szCs w:val="22"/>
          </w:rPr>
          <w:t>Otros formatos</w:t>
        </w:r>
      </w:hyperlink>
    </w:p>
    <w:p w14:paraId="7B6C7061" w14:textId="1895DE49" w:rsidR="0025396A" w:rsidRDefault="0025396A" w:rsidP="0025396A">
      <w:pPr>
        <w:rPr>
          <w:rFonts w:ascii="Times New Roman" w:hAnsi="Times New Roman"/>
          <w:b/>
          <w:u w:val="single"/>
          <w:lang w:val="es-ES"/>
        </w:rPr>
      </w:pPr>
      <w:r>
        <w:rPr>
          <w:rFonts w:ascii="Times New Roman" w:hAnsi="Times New Roman"/>
          <w:b/>
          <w:u w:val="single"/>
          <w:lang w:val="es-ES"/>
        </w:rPr>
        <w:t>VIERNES 22</w:t>
      </w:r>
    </w:p>
    <w:p w14:paraId="209CEF8F" w14:textId="77777777" w:rsidR="00325971" w:rsidRDefault="00325971" w:rsidP="00325971">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38A4559" w14:textId="77777777" w:rsidR="00325971" w:rsidRDefault="00325971" w:rsidP="003259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A934D75" w14:textId="77777777" w:rsidR="00325971" w:rsidRDefault="00325971" w:rsidP="003259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Servicios públicos. Acceso electrónico</w:t>
      </w:r>
    </w:p>
    <w:p w14:paraId="100F7173" w14:textId="77777777" w:rsidR="00325971" w:rsidRDefault="00325971" w:rsidP="00325971">
      <w:pPr>
        <w:pStyle w:val="NormalWeb"/>
        <w:numPr>
          <w:ilvl w:val="0"/>
          <w:numId w:val="2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HAC/1223/2024, de 25 de octubre, por la que se actualizan las sedes electrónicas del Ministerio de Hacienda.</w:t>
      </w:r>
    </w:p>
    <w:p w14:paraId="3B800A7D" w14:textId="77777777" w:rsidR="00325971" w:rsidRDefault="00325971" w:rsidP="00325971">
      <w:pPr>
        <w:pStyle w:val="puntopdf"/>
        <w:numPr>
          <w:ilvl w:val="1"/>
          <w:numId w:val="246"/>
        </w:numPr>
        <w:shd w:val="clear" w:color="auto" w:fill="F8F8F8"/>
        <w:spacing w:before="0" w:after="0"/>
        <w:ind w:left="1680" w:right="240"/>
        <w:rPr>
          <w:rFonts w:ascii="Verdana" w:hAnsi="Verdana"/>
          <w:color w:val="000000"/>
          <w:sz w:val="22"/>
          <w:szCs w:val="22"/>
        </w:rPr>
      </w:pPr>
      <w:hyperlink r:id="rId32" w:tooltip="PDF firmado BOE-A-2024-24345" w:history="1">
        <w:r>
          <w:rPr>
            <w:rStyle w:val="Hipervnculo"/>
            <w:rFonts w:ascii="Verdana" w:hAnsi="Verdana"/>
            <w:sz w:val="22"/>
            <w:szCs w:val="22"/>
          </w:rPr>
          <w:t>PDF (BOE-A-2024-24345 - 1 pág. - 185 KB)</w:t>
        </w:r>
      </w:hyperlink>
    </w:p>
    <w:p w14:paraId="5C4F3022" w14:textId="77777777" w:rsidR="00325971" w:rsidRDefault="00325971" w:rsidP="00325971">
      <w:pPr>
        <w:pStyle w:val="puntohtml"/>
        <w:numPr>
          <w:ilvl w:val="1"/>
          <w:numId w:val="246"/>
        </w:numPr>
        <w:shd w:val="clear" w:color="auto" w:fill="F8F8F8"/>
        <w:spacing w:before="0" w:after="0"/>
        <w:ind w:left="1680" w:right="240"/>
        <w:rPr>
          <w:rFonts w:ascii="Verdana" w:hAnsi="Verdana"/>
          <w:color w:val="000000"/>
          <w:sz w:val="22"/>
          <w:szCs w:val="22"/>
        </w:rPr>
      </w:pPr>
      <w:hyperlink r:id="rId33" w:tooltip="Versión HTML BOE-A-2024-24345" w:history="1">
        <w:r>
          <w:rPr>
            <w:rStyle w:val="Hipervnculo"/>
            <w:rFonts w:ascii="Verdana" w:hAnsi="Verdana"/>
            <w:sz w:val="22"/>
            <w:szCs w:val="22"/>
          </w:rPr>
          <w:t>Otros formatos</w:t>
        </w:r>
      </w:hyperlink>
    </w:p>
    <w:p w14:paraId="4949DF03" w14:textId="37E20F3E" w:rsidR="009B09D6" w:rsidRDefault="0025396A" w:rsidP="0025396A">
      <w:pPr>
        <w:rPr>
          <w:rFonts w:ascii="Verdana" w:hAnsi="Verdana"/>
          <w:color w:val="000000"/>
          <w:sz w:val="22"/>
          <w:szCs w:val="22"/>
        </w:rPr>
      </w:pPr>
      <w:r>
        <w:rPr>
          <w:rFonts w:ascii="Times New Roman" w:hAnsi="Times New Roman"/>
          <w:b/>
          <w:u w:val="single"/>
          <w:lang w:val="es-ES"/>
        </w:rPr>
        <w:lastRenderedPageBreak/>
        <w:t>SÁBADO 23</w:t>
      </w:r>
      <w:r>
        <w:rPr>
          <w:rFonts w:ascii="Verdana" w:hAnsi="Verdana"/>
          <w:color w:val="000000"/>
          <w:sz w:val="22"/>
          <w:szCs w:val="22"/>
        </w:rPr>
        <w:t xml:space="preserve"> </w:t>
      </w:r>
    </w:p>
    <w:p w14:paraId="152FF993" w14:textId="77777777" w:rsidR="00ED7704" w:rsidRDefault="00ED7704" w:rsidP="00ED7704">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C8640F6" w14:textId="77777777" w:rsidR="00ED7704" w:rsidRDefault="00ED7704" w:rsidP="00ED77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576FEEC" w14:textId="77777777" w:rsidR="00ED7704" w:rsidRDefault="00ED7704" w:rsidP="00ED77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711E90C1" w14:textId="77777777" w:rsidR="00ED7704" w:rsidRDefault="00ED7704" w:rsidP="00ED7704">
      <w:pPr>
        <w:pStyle w:val="NormalWeb"/>
        <w:numPr>
          <w:ilvl w:val="0"/>
          <w:numId w:val="2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noviembre de 2024, de la Presidencia del Comisionado para el Mercado de Tabacos, por la que se publican los precios de venta al público de determinadas labores de tabaco en Expendedurías de Tabaco y Timbre del área del Monopolio.</w:t>
      </w:r>
    </w:p>
    <w:p w14:paraId="3CA4210B" w14:textId="77777777" w:rsidR="00ED7704" w:rsidRDefault="00ED7704" w:rsidP="00ED7704">
      <w:pPr>
        <w:pStyle w:val="puntopdf"/>
        <w:numPr>
          <w:ilvl w:val="1"/>
          <w:numId w:val="247"/>
        </w:numPr>
        <w:shd w:val="clear" w:color="auto" w:fill="F8F8F8"/>
        <w:spacing w:before="0" w:after="0"/>
        <w:ind w:left="1680" w:right="240"/>
        <w:rPr>
          <w:rFonts w:ascii="Verdana" w:hAnsi="Verdana"/>
          <w:color w:val="000000"/>
          <w:sz w:val="22"/>
          <w:szCs w:val="22"/>
        </w:rPr>
      </w:pPr>
      <w:hyperlink r:id="rId34" w:tooltip="PDF firmado BOE-A-2024-24451" w:history="1">
        <w:r>
          <w:rPr>
            <w:rStyle w:val="Hipervnculo"/>
            <w:rFonts w:ascii="Verdana" w:hAnsi="Verdana"/>
            <w:sz w:val="22"/>
            <w:szCs w:val="22"/>
          </w:rPr>
          <w:t>PDF (BOE-A-2024-24451 - 2 págs. - 214 KB)</w:t>
        </w:r>
      </w:hyperlink>
    </w:p>
    <w:p w14:paraId="7CA30523" w14:textId="77777777" w:rsidR="00ED7704" w:rsidRDefault="00ED7704" w:rsidP="00ED7704">
      <w:pPr>
        <w:pStyle w:val="puntohtml"/>
        <w:numPr>
          <w:ilvl w:val="1"/>
          <w:numId w:val="247"/>
        </w:numPr>
        <w:shd w:val="clear" w:color="auto" w:fill="F8F8F8"/>
        <w:spacing w:before="0" w:after="0"/>
        <w:ind w:left="1680" w:right="240"/>
        <w:rPr>
          <w:rFonts w:ascii="Verdana" w:hAnsi="Verdana"/>
          <w:color w:val="000000"/>
          <w:sz w:val="22"/>
          <w:szCs w:val="22"/>
        </w:rPr>
      </w:pPr>
      <w:hyperlink r:id="rId35" w:tooltip="Versión HTML BOE-A-2024-24451" w:history="1">
        <w:r>
          <w:rPr>
            <w:rStyle w:val="Hipervnculo"/>
            <w:rFonts w:ascii="Verdana" w:hAnsi="Verdana"/>
            <w:sz w:val="22"/>
            <w:szCs w:val="22"/>
          </w:rPr>
          <w:t>Otros formatos</w:t>
        </w:r>
      </w:hyperlink>
    </w:p>
    <w:p w14:paraId="1A5FF5CE" w14:textId="77777777" w:rsidR="00ED7704" w:rsidRDefault="00ED7704" w:rsidP="00ED7704">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3FAF29B8" w14:textId="77777777" w:rsidR="00ED7704" w:rsidRDefault="00ED7704" w:rsidP="00ED77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DE04E16" w14:textId="77777777" w:rsidR="00ED7704" w:rsidRDefault="00ED7704" w:rsidP="00ED77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1207E74" w14:textId="77777777" w:rsidR="00ED7704" w:rsidRDefault="00ED7704" w:rsidP="00ED7704">
      <w:pPr>
        <w:pStyle w:val="NormalWeb"/>
        <w:numPr>
          <w:ilvl w:val="0"/>
          <w:numId w:val="2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noviembre de 2024, de la Secretaría de Estado de Función Pública, por la que se nombra personal funcionario de carrera, por el sistema general de acceso libre, en el Cuerpo de Gestión de la Administración Civil del Estado.</w:t>
      </w:r>
    </w:p>
    <w:p w14:paraId="36A00786" w14:textId="77777777" w:rsidR="00ED7704" w:rsidRDefault="00ED7704" w:rsidP="00ED7704">
      <w:pPr>
        <w:pStyle w:val="puntopdf"/>
        <w:numPr>
          <w:ilvl w:val="1"/>
          <w:numId w:val="248"/>
        </w:numPr>
        <w:shd w:val="clear" w:color="auto" w:fill="F8F8F8"/>
        <w:spacing w:before="0" w:after="0"/>
        <w:ind w:left="1680" w:right="240"/>
        <w:rPr>
          <w:rFonts w:ascii="Verdana" w:hAnsi="Verdana"/>
          <w:color w:val="000000"/>
          <w:sz w:val="22"/>
          <w:szCs w:val="22"/>
        </w:rPr>
      </w:pPr>
      <w:hyperlink r:id="rId36" w:tooltip="PDF firmado BOE-A-2024-24457" w:history="1">
        <w:r>
          <w:rPr>
            <w:rStyle w:val="Hipervnculo"/>
            <w:rFonts w:ascii="Verdana" w:hAnsi="Verdana"/>
            <w:sz w:val="22"/>
            <w:szCs w:val="22"/>
          </w:rPr>
          <w:t>PDF (BOE-A-2024-24457 - 308 págs. - 10.577 KB)</w:t>
        </w:r>
      </w:hyperlink>
    </w:p>
    <w:p w14:paraId="1C8C05DC" w14:textId="77777777" w:rsidR="00ED7704" w:rsidRDefault="00ED7704" w:rsidP="00ED7704">
      <w:pPr>
        <w:pStyle w:val="puntohtml"/>
        <w:numPr>
          <w:ilvl w:val="1"/>
          <w:numId w:val="248"/>
        </w:numPr>
        <w:shd w:val="clear" w:color="auto" w:fill="F8F8F8"/>
        <w:spacing w:before="0" w:after="0"/>
        <w:ind w:left="1680" w:right="240"/>
        <w:rPr>
          <w:rFonts w:ascii="Verdana" w:hAnsi="Verdana"/>
          <w:color w:val="000000"/>
          <w:sz w:val="22"/>
          <w:szCs w:val="22"/>
        </w:rPr>
      </w:pPr>
      <w:hyperlink r:id="rId37" w:tooltip="Versión HTML BOE-A-2024-24457" w:history="1">
        <w:r>
          <w:rPr>
            <w:rStyle w:val="Hipervnculo"/>
            <w:rFonts w:ascii="Verdana" w:hAnsi="Verdana"/>
            <w:sz w:val="22"/>
            <w:szCs w:val="22"/>
          </w:rPr>
          <w:t>Otros formatos</w:t>
        </w:r>
      </w:hyperlink>
    </w:p>
    <w:p w14:paraId="470F7526" w14:textId="571C61C0" w:rsidR="00B42E13" w:rsidRPr="004F6234" w:rsidRDefault="00B42E13" w:rsidP="00A8094B">
      <w:pPr>
        <w:rPr>
          <w:rFonts w:ascii="Verdana" w:hAnsi="Verdana"/>
          <w:color w:val="000000"/>
          <w:sz w:val="22"/>
          <w:szCs w:val="22"/>
        </w:rPr>
      </w:pPr>
    </w:p>
    <w:sectPr w:rsidR="00B42E13" w:rsidRPr="004F6234" w:rsidSect="00CF5ECB">
      <w:headerReference w:type="default" r:id="rId38"/>
      <w:footerReference w:type="default" r:id="rId3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28DF" w14:textId="77777777" w:rsidR="004F2067" w:rsidRDefault="004F2067">
      <w:r>
        <w:separator/>
      </w:r>
    </w:p>
  </w:endnote>
  <w:endnote w:type="continuationSeparator" w:id="0">
    <w:p w14:paraId="4F287C1B" w14:textId="77777777" w:rsidR="004F2067" w:rsidRDefault="004F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7EE72" w14:textId="77777777" w:rsidR="004F2067" w:rsidRDefault="004F2067">
      <w:r>
        <w:separator/>
      </w:r>
    </w:p>
  </w:footnote>
  <w:footnote w:type="continuationSeparator" w:id="0">
    <w:p w14:paraId="7B74BAA6" w14:textId="77777777" w:rsidR="004F2067" w:rsidRDefault="004F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43"/>
  </w:num>
  <w:num w:numId="2" w16cid:durableId="1163622253">
    <w:abstractNumId w:val="31"/>
  </w:num>
  <w:num w:numId="3" w16cid:durableId="476459522">
    <w:abstractNumId w:val="149"/>
  </w:num>
  <w:num w:numId="4" w16cid:durableId="1571229129">
    <w:abstractNumId w:val="193"/>
  </w:num>
  <w:num w:numId="5" w16cid:durableId="968784335">
    <w:abstractNumId w:val="134"/>
  </w:num>
  <w:num w:numId="6" w16cid:durableId="359623380">
    <w:abstractNumId w:val="80"/>
  </w:num>
  <w:num w:numId="7" w16cid:durableId="1881627070">
    <w:abstractNumId w:val="29"/>
  </w:num>
  <w:num w:numId="8" w16cid:durableId="19860292">
    <w:abstractNumId w:val="105"/>
  </w:num>
  <w:num w:numId="9" w16cid:durableId="806240835">
    <w:abstractNumId w:val="225"/>
  </w:num>
  <w:num w:numId="10" w16cid:durableId="1658267624">
    <w:abstractNumId w:val="65"/>
  </w:num>
  <w:num w:numId="11" w16cid:durableId="306326966">
    <w:abstractNumId w:val="231"/>
  </w:num>
  <w:num w:numId="12" w16cid:durableId="1131048911">
    <w:abstractNumId w:val="237"/>
  </w:num>
  <w:num w:numId="13" w16cid:durableId="1825586836">
    <w:abstractNumId w:val="148"/>
  </w:num>
  <w:num w:numId="14" w16cid:durableId="1534656883">
    <w:abstractNumId w:val="84"/>
  </w:num>
  <w:num w:numId="15" w16cid:durableId="132915011">
    <w:abstractNumId w:val="118"/>
  </w:num>
  <w:num w:numId="16" w16cid:durableId="135682864">
    <w:abstractNumId w:val="97"/>
  </w:num>
  <w:num w:numId="17" w16cid:durableId="1611475924">
    <w:abstractNumId w:val="70"/>
  </w:num>
  <w:num w:numId="18" w16cid:durableId="1515455942">
    <w:abstractNumId w:val="5"/>
  </w:num>
  <w:num w:numId="19" w16cid:durableId="758599237">
    <w:abstractNumId w:val="153"/>
  </w:num>
  <w:num w:numId="20" w16cid:durableId="1414207758">
    <w:abstractNumId w:val="192"/>
  </w:num>
  <w:num w:numId="21" w16cid:durableId="205530503">
    <w:abstractNumId w:val="96"/>
  </w:num>
  <w:num w:numId="22" w16cid:durableId="345861258">
    <w:abstractNumId w:val="66"/>
  </w:num>
  <w:num w:numId="23" w16cid:durableId="1860007232">
    <w:abstractNumId w:val="246"/>
  </w:num>
  <w:num w:numId="24" w16cid:durableId="1800217803">
    <w:abstractNumId w:val="178"/>
  </w:num>
  <w:num w:numId="25" w16cid:durableId="1236284604">
    <w:abstractNumId w:val="232"/>
  </w:num>
  <w:num w:numId="26" w16cid:durableId="1444959281">
    <w:abstractNumId w:val="89"/>
  </w:num>
  <w:num w:numId="27" w16cid:durableId="949245053">
    <w:abstractNumId w:val="131"/>
  </w:num>
  <w:num w:numId="28" w16cid:durableId="1103691832">
    <w:abstractNumId w:val="69"/>
  </w:num>
  <w:num w:numId="29" w16cid:durableId="938830904">
    <w:abstractNumId w:val="71"/>
  </w:num>
  <w:num w:numId="30" w16cid:durableId="1578711605">
    <w:abstractNumId w:val="137"/>
  </w:num>
  <w:num w:numId="31" w16cid:durableId="684983197">
    <w:abstractNumId w:val="152"/>
  </w:num>
  <w:num w:numId="32" w16cid:durableId="1902330817">
    <w:abstractNumId w:val="141"/>
  </w:num>
  <w:num w:numId="33" w16cid:durableId="1485513804">
    <w:abstractNumId w:val="6"/>
  </w:num>
  <w:num w:numId="34" w16cid:durableId="1698693802">
    <w:abstractNumId w:val="67"/>
  </w:num>
  <w:num w:numId="35" w16cid:durableId="1871256498">
    <w:abstractNumId w:val="50"/>
  </w:num>
  <w:num w:numId="36" w16cid:durableId="1616015797">
    <w:abstractNumId w:val="150"/>
  </w:num>
  <w:num w:numId="37" w16cid:durableId="285085788">
    <w:abstractNumId w:val="76"/>
  </w:num>
  <w:num w:numId="38" w16cid:durableId="1918127020">
    <w:abstractNumId w:val="24"/>
  </w:num>
  <w:num w:numId="39" w16cid:durableId="1575697473">
    <w:abstractNumId w:val="34"/>
  </w:num>
  <w:num w:numId="40" w16cid:durableId="2025865046">
    <w:abstractNumId w:val="3"/>
  </w:num>
  <w:num w:numId="41" w16cid:durableId="1814787077">
    <w:abstractNumId w:val="189"/>
  </w:num>
  <w:num w:numId="42" w16cid:durableId="243955886">
    <w:abstractNumId w:val="16"/>
  </w:num>
  <w:num w:numId="43" w16cid:durableId="782188463">
    <w:abstractNumId w:val="20"/>
  </w:num>
  <w:num w:numId="44" w16cid:durableId="655374462">
    <w:abstractNumId w:val="244"/>
  </w:num>
  <w:num w:numId="45" w16cid:durableId="1327591361">
    <w:abstractNumId w:val="205"/>
  </w:num>
  <w:num w:numId="46" w16cid:durableId="1257641569">
    <w:abstractNumId w:val="230"/>
  </w:num>
  <w:num w:numId="47" w16cid:durableId="1535579514">
    <w:abstractNumId w:val="185"/>
  </w:num>
  <w:num w:numId="48" w16cid:durableId="1599168165">
    <w:abstractNumId w:val="124"/>
  </w:num>
  <w:num w:numId="49" w16cid:durableId="87040262">
    <w:abstractNumId w:val="228"/>
  </w:num>
  <w:num w:numId="50" w16cid:durableId="1440878236">
    <w:abstractNumId w:val="37"/>
  </w:num>
  <w:num w:numId="51" w16cid:durableId="1393968626">
    <w:abstractNumId w:val="227"/>
  </w:num>
  <w:num w:numId="52" w16cid:durableId="1882982043">
    <w:abstractNumId w:val="103"/>
  </w:num>
  <w:num w:numId="53" w16cid:durableId="1215854586">
    <w:abstractNumId w:val="226"/>
  </w:num>
  <w:num w:numId="54" w16cid:durableId="952250191">
    <w:abstractNumId w:val="135"/>
  </w:num>
  <w:num w:numId="55" w16cid:durableId="1213272933">
    <w:abstractNumId w:val="215"/>
  </w:num>
  <w:num w:numId="56" w16cid:durableId="373501917">
    <w:abstractNumId w:val="39"/>
  </w:num>
  <w:num w:numId="57" w16cid:durableId="52195421">
    <w:abstractNumId w:val="121"/>
  </w:num>
  <w:num w:numId="58" w16cid:durableId="1836532177">
    <w:abstractNumId w:val="167"/>
  </w:num>
  <w:num w:numId="59" w16cid:durableId="1373192501">
    <w:abstractNumId w:val="139"/>
  </w:num>
  <w:num w:numId="60" w16cid:durableId="1248615088">
    <w:abstractNumId w:val="73"/>
  </w:num>
  <w:num w:numId="61" w16cid:durableId="303000224">
    <w:abstractNumId w:val="242"/>
  </w:num>
  <w:num w:numId="62" w16cid:durableId="1973635656">
    <w:abstractNumId w:val="55"/>
  </w:num>
  <w:num w:numId="63" w16cid:durableId="1667173849">
    <w:abstractNumId w:val="172"/>
  </w:num>
  <w:num w:numId="64" w16cid:durableId="1652174266">
    <w:abstractNumId w:val="99"/>
  </w:num>
  <w:num w:numId="65" w16cid:durableId="367527805">
    <w:abstractNumId w:val="128"/>
  </w:num>
  <w:num w:numId="66" w16cid:durableId="43676183">
    <w:abstractNumId w:val="130"/>
  </w:num>
  <w:num w:numId="67" w16cid:durableId="303704645">
    <w:abstractNumId w:val="93"/>
  </w:num>
  <w:num w:numId="68" w16cid:durableId="894701441">
    <w:abstractNumId w:val="126"/>
  </w:num>
  <w:num w:numId="69" w16cid:durableId="1996445620">
    <w:abstractNumId w:val="191"/>
  </w:num>
  <w:num w:numId="70" w16cid:durableId="416900027">
    <w:abstractNumId w:val="107"/>
  </w:num>
  <w:num w:numId="71" w16cid:durableId="1370178110">
    <w:abstractNumId w:val="181"/>
  </w:num>
  <w:num w:numId="72" w16cid:durableId="462583350">
    <w:abstractNumId w:val="90"/>
  </w:num>
  <w:num w:numId="73" w16cid:durableId="241917485">
    <w:abstractNumId w:val="40"/>
  </w:num>
  <w:num w:numId="74" w16cid:durableId="74976885">
    <w:abstractNumId w:val="85"/>
  </w:num>
  <w:num w:numId="75" w16cid:durableId="1627345208">
    <w:abstractNumId w:val="19"/>
  </w:num>
  <w:num w:numId="76" w16cid:durableId="177475216">
    <w:abstractNumId w:val="17"/>
  </w:num>
  <w:num w:numId="77" w16cid:durableId="891038391">
    <w:abstractNumId w:val="123"/>
  </w:num>
  <w:num w:numId="78" w16cid:durableId="957221622">
    <w:abstractNumId w:val="222"/>
  </w:num>
  <w:num w:numId="79" w16cid:durableId="915554089">
    <w:abstractNumId w:val="81"/>
  </w:num>
  <w:num w:numId="80" w16cid:durableId="1170408968">
    <w:abstractNumId w:val="68"/>
  </w:num>
  <w:num w:numId="81" w16cid:durableId="9333823">
    <w:abstractNumId w:val="79"/>
  </w:num>
  <w:num w:numId="82" w16cid:durableId="716707788">
    <w:abstractNumId w:val="56"/>
  </w:num>
  <w:num w:numId="83" w16cid:durableId="607395805">
    <w:abstractNumId w:val="229"/>
  </w:num>
  <w:num w:numId="84" w16cid:durableId="874271847">
    <w:abstractNumId w:val="52"/>
  </w:num>
  <w:num w:numId="85" w16cid:durableId="1884754025">
    <w:abstractNumId w:val="94"/>
  </w:num>
  <w:num w:numId="86" w16cid:durableId="65033632">
    <w:abstractNumId w:val="204"/>
  </w:num>
  <w:num w:numId="87" w16cid:durableId="729888138">
    <w:abstractNumId w:val="116"/>
  </w:num>
  <w:num w:numId="88" w16cid:durableId="1745756734">
    <w:abstractNumId w:val="30"/>
  </w:num>
  <w:num w:numId="89" w16cid:durableId="1304040112">
    <w:abstractNumId w:val="214"/>
  </w:num>
  <w:num w:numId="90" w16cid:durableId="493955007">
    <w:abstractNumId w:val="239"/>
  </w:num>
  <w:num w:numId="91" w16cid:durableId="689453373">
    <w:abstractNumId w:val="51"/>
  </w:num>
  <w:num w:numId="92" w16cid:durableId="1380008457">
    <w:abstractNumId w:val="144"/>
  </w:num>
  <w:num w:numId="93" w16cid:durableId="87581685">
    <w:abstractNumId w:val="146"/>
  </w:num>
  <w:num w:numId="94" w16cid:durableId="18747165">
    <w:abstractNumId w:val="1"/>
  </w:num>
  <w:num w:numId="95" w16cid:durableId="1817139161">
    <w:abstractNumId w:val="127"/>
  </w:num>
  <w:num w:numId="96" w16cid:durableId="918909811">
    <w:abstractNumId w:val="173"/>
  </w:num>
  <w:num w:numId="97" w16cid:durableId="1303779073">
    <w:abstractNumId w:val="138"/>
  </w:num>
  <w:num w:numId="98" w16cid:durableId="94327616">
    <w:abstractNumId w:val="165"/>
  </w:num>
  <w:num w:numId="99" w16cid:durableId="835925854">
    <w:abstractNumId w:val="190"/>
  </w:num>
  <w:num w:numId="100" w16cid:durableId="2047874187">
    <w:abstractNumId w:val="32"/>
  </w:num>
  <w:num w:numId="101" w16cid:durableId="214196651">
    <w:abstractNumId w:val="213"/>
  </w:num>
  <w:num w:numId="102" w16cid:durableId="303706663">
    <w:abstractNumId w:val="104"/>
  </w:num>
  <w:num w:numId="103" w16cid:durableId="1310793156">
    <w:abstractNumId w:val="45"/>
  </w:num>
  <w:num w:numId="104" w16cid:durableId="1581020469">
    <w:abstractNumId w:val="4"/>
  </w:num>
  <w:num w:numId="105" w16cid:durableId="1446273079">
    <w:abstractNumId w:val="53"/>
  </w:num>
  <w:num w:numId="106" w16cid:durableId="485820358">
    <w:abstractNumId w:val="234"/>
  </w:num>
  <w:num w:numId="107" w16cid:durableId="1396776787">
    <w:abstractNumId w:val="176"/>
  </w:num>
  <w:num w:numId="108" w16cid:durableId="2036732223">
    <w:abstractNumId w:val="158"/>
  </w:num>
  <w:num w:numId="109" w16cid:durableId="862934242">
    <w:abstractNumId w:val="203"/>
  </w:num>
  <w:num w:numId="110" w16cid:durableId="92943000">
    <w:abstractNumId w:val="195"/>
  </w:num>
  <w:num w:numId="111" w16cid:durableId="835144150">
    <w:abstractNumId w:val="35"/>
  </w:num>
  <w:num w:numId="112" w16cid:durableId="1955474537">
    <w:abstractNumId w:val="57"/>
  </w:num>
  <w:num w:numId="113" w16cid:durableId="52697738">
    <w:abstractNumId w:val="160"/>
  </w:num>
  <w:num w:numId="114" w16cid:durableId="606548241">
    <w:abstractNumId w:val="101"/>
  </w:num>
  <w:num w:numId="115" w16cid:durableId="1751542870">
    <w:abstractNumId w:val="54"/>
  </w:num>
  <w:num w:numId="116" w16cid:durableId="1529415145">
    <w:abstractNumId w:val="175"/>
  </w:num>
  <w:num w:numId="117" w16cid:durableId="1342930004">
    <w:abstractNumId w:val="48"/>
  </w:num>
  <w:num w:numId="118" w16cid:durableId="554702513">
    <w:abstractNumId w:val="196"/>
  </w:num>
  <w:num w:numId="119" w16cid:durableId="32049254">
    <w:abstractNumId w:val="12"/>
  </w:num>
  <w:num w:numId="120" w16cid:durableId="625043686">
    <w:abstractNumId w:val="236"/>
  </w:num>
  <w:num w:numId="121" w16cid:durableId="771125029">
    <w:abstractNumId w:val="60"/>
  </w:num>
  <w:num w:numId="122" w16cid:durableId="2142116106">
    <w:abstractNumId w:val="64"/>
  </w:num>
  <w:num w:numId="123" w16cid:durableId="1631667467">
    <w:abstractNumId w:val="210"/>
  </w:num>
  <w:num w:numId="124" w16cid:durableId="1354333306">
    <w:abstractNumId w:val="111"/>
  </w:num>
  <w:num w:numId="125" w16cid:durableId="851800949">
    <w:abstractNumId w:val="100"/>
  </w:num>
  <w:num w:numId="126" w16cid:durableId="1065109157">
    <w:abstractNumId w:val="63"/>
  </w:num>
  <w:num w:numId="127" w16cid:durableId="1685596288">
    <w:abstractNumId w:val="163"/>
  </w:num>
  <w:num w:numId="128" w16cid:durableId="1305352742">
    <w:abstractNumId w:val="2"/>
  </w:num>
  <w:num w:numId="129" w16cid:durableId="960958460">
    <w:abstractNumId w:val="218"/>
  </w:num>
  <w:num w:numId="130" w16cid:durableId="167869852">
    <w:abstractNumId w:val="77"/>
  </w:num>
  <w:num w:numId="131" w16cid:durableId="921184723">
    <w:abstractNumId w:val="221"/>
  </w:num>
  <w:num w:numId="132" w16cid:durableId="683477575">
    <w:abstractNumId w:val="220"/>
  </w:num>
  <w:num w:numId="133" w16cid:durableId="1492133931">
    <w:abstractNumId w:val="202"/>
  </w:num>
  <w:num w:numId="134" w16cid:durableId="664015103">
    <w:abstractNumId w:val="174"/>
  </w:num>
  <w:num w:numId="135" w16cid:durableId="1722901703">
    <w:abstractNumId w:val="15"/>
  </w:num>
  <w:num w:numId="136" w16cid:durableId="641008100">
    <w:abstractNumId w:val="243"/>
  </w:num>
  <w:num w:numId="137" w16cid:durableId="250093000">
    <w:abstractNumId w:val="136"/>
  </w:num>
  <w:num w:numId="138" w16cid:durableId="898052658">
    <w:abstractNumId w:val="122"/>
  </w:num>
  <w:num w:numId="139" w16cid:durableId="146827040">
    <w:abstractNumId w:val="59"/>
  </w:num>
  <w:num w:numId="140" w16cid:durableId="1291715654">
    <w:abstractNumId w:val="197"/>
  </w:num>
  <w:num w:numId="141" w16cid:durableId="500434390">
    <w:abstractNumId w:val="194"/>
  </w:num>
  <w:num w:numId="142" w16cid:durableId="736974117">
    <w:abstractNumId w:val="169"/>
  </w:num>
  <w:num w:numId="143" w16cid:durableId="658728311">
    <w:abstractNumId w:val="154"/>
  </w:num>
  <w:num w:numId="144" w16cid:durableId="1635259340">
    <w:abstractNumId w:val="33"/>
  </w:num>
  <w:num w:numId="145" w16cid:durableId="1198083057">
    <w:abstractNumId w:val="212"/>
  </w:num>
  <w:num w:numId="146" w16cid:durableId="1856457419">
    <w:abstractNumId w:val="187"/>
  </w:num>
  <w:num w:numId="147" w16cid:durableId="185484891">
    <w:abstractNumId w:val="119"/>
  </w:num>
  <w:num w:numId="148" w16cid:durableId="1593584590">
    <w:abstractNumId w:val="87"/>
  </w:num>
  <w:num w:numId="149" w16cid:durableId="1341465065">
    <w:abstractNumId w:val="157"/>
  </w:num>
  <w:num w:numId="150" w16cid:durableId="162476591">
    <w:abstractNumId w:val="155"/>
  </w:num>
  <w:num w:numId="151" w16cid:durableId="948508751">
    <w:abstractNumId w:val="0"/>
  </w:num>
  <w:num w:numId="152" w16cid:durableId="553153682">
    <w:abstractNumId w:val="26"/>
  </w:num>
  <w:num w:numId="153" w16cid:durableId="591541">
    <w:abstractNumId w:val="133"/>
  </w:num>
  <w:num w:numId="154" w16cid:durableId="23293053">
    <w:abstractNumId w:val="166"/>
  </w:num>
  <w:num w:numId="155" w16cid:durableId="2032338910">
    <w:abstractNumId w:val="245"/>
  </w:num>
  <w:num w:numId="156" w16cid:durableId="60980261">
    <w:abstractNumId w:val="199"/>
  </w:num>
  <w:num w:numId="157" w16cid:durableId="1873959009">
    <w:abstractNumId w:val="198"/>
  </w:num>
  <w:num w:numId="158" w16cid:durableId="1259632342">
    <w:abstractNumId w:val="22"/>
  </w:num>
  <w:num w:numId="159" w16cid:durableId="1391227675">
    <w:abstractNumId w:val="200"/>
  </w:num>
  <w:num w:numId="160" w16cid:durableId="7683741">
    <w:abstractNumId w:val="132"/>
  </w:num>
  <w:num w:numId="161" w16cid:durableId="1177648073">
    <w:abstractNumId w:val="224"/>
  </w:num>
  <w:num w:numId="162" w16cid:durableId="1985743607">
    <w:abstractNumId w:val="179"/>
  </w:num>
  <w:num w:numId="163" w16cid:durableId="939602347">
    <w:abstractNumId w:val="164"/>
  </w:num>
  <w:num w:numId="164" w16cid:durableId="122583576">
    <w:abstractNumId w:val="186"/>
  </w:num>
  <w:num w:numId="165" w16cid:durableId="1007900766">
    <w:abstractNumId w:val="25"/>
  </w:num>
  <w:num w:numId="166" w16cid:durableId="66540193">
    <w:abstractNumId w:val="62"/>
  </w:num>
  <w:num w:numId="167" w16cid:durableId="1347443308">
    <w:abstractNumId w:val="112"/>
  </w:num>
  <w:num w:numId="168" w16cid:durableId="1599369578">
    <w:abstractNumId w:val="184"/>
  </w:num>
  <w:num w:numId="169" w16cid:durableId="752092177">
    <w:abstractNumId w:val="78"/>
  </w:num>
  <w:num w:numId="170" w16cid:durableId="204021977">
    <w:abstractNumId w:val="217"/>
  </w:num>
  <w:num w:numId="171" w16cid:durableId="1359090301">
    <w:abstractNumId w:val="188"/>
  </w:num>
  <w:num w:numId="172" w16cid:durableId="1535919949">
    <w:abstractNumId w:val="95"/>
  </w:num>
  <w:num w:numId="173" w16cid:durableId="21060362">
    <w:abstractNumId w:val="49"/>
  </w:num>
  <w:num w:numId="174" w16cid:durableId="379980269">
    <w:abstractNumId w:val="219"/>
  </w:num>
  <w:num w:numId="175" w16cid:durableId="1618366475">
    <w:abstractNumId w:val="27"/>
  </w:num>
  <w:num w:numId="176" w16cid:durableId="925698094">
    <w:abstractNumId w:val="170"/>
  </w:num>
  <w:num w:numId="177" w16cid:durableId="858856170">
    <w:abstractNumId w:val="36"/>
  </w:num>
  <w:num w:numId="178" w16cid:durableId="842203873">
    <w:abstractNumId w:val="98"/>
  </w:num>
  <w:num w:numId="179" w16cid:durableId="1115560970">
    <w:abstractNumId w:val="147"/>
  </w:num>
  <w:num w:numId="180" w16cid:durableId="275841194">
    <w:abstractNumId w:val="140"/>
  </w:num>
  <w:num w:numId="181" w16cid:durableId="1419867612">
    <w:abstractNumId w:val="7"/>
  </w:num>
  <w:num w:numId="182" w16cid:durableId="1499424583">
    <w:abstractNumId w:val="108"/>
  </w:num>
  <w:num w:numId="183" w16cid:durableId="1451557040">
    <w:abstractNumId w:val="83"/>
  </w:num>
  <w:num w:numId="184" w16cid:durableId="1163087907">
    <w:abstractNumId w:val="13"/>
  </w:num>
  <w:num w:numId="185" w16cid:durableId="633876709">
    <w:abstractNumId w:val="201"/>
  </w:num>
  <w:num w:numId="186" w16cid:durableId="1152254152">
    <w:abstractNumId w:val="208"/>
  </w:num>
  <w:num w:numId="187" w16cid:durableId="368922733">
    <w:abstractNumId w:val="180"/>
  </w:num>
  <w:num w:numId="188" w16cid:durableId="1922058632">
    <w:abstractNumId w:val="82"/>
  </w:num>
  <w:num w:numId="189" w16cid:durableId="2082020504">
    <w:abstractNumId w:val="109"/>
  </w:num>
  <w:num w:numId="190" w16cid:durableId="2136023139">
    <w:abstractNumId w:val="14"/>
  </w:num>
  <w:num w:numId="191" w16cid:durableId="396906357">
    <w:abstractNumId w:val="223"/>
  </w:num>
  <w:num w:numId="192" w16cid:durableId="704604067">
    <w:abstractNumId w:val="240"/>
  </w:num>
  <w:num w:numId="193" w16cid:durableId="1788963119">
    <w:abstractNumId w:val="162"/>
  </w:num>
  <w:num w:numId="194" w16cid:durableId="228854287">
    <w:abstractNumId w:val="21"/>
  </w:num>
  <w:num w:numId="195" w16cid:durableId="87966707">
    <w:abstractNumId w:val="120"/>
  </w:num>
  <w:num w:numId="196" w16cid:durableId="1276324374">
    <w:abstractNumId w:val="41"/>
  </w:num>
  <w:num w:numId="197" w16cid:durableId="1919902781">
    <w:abstractNumId w:val="9"/>
  </w:num>
  <w:num w:numId="198" w16cid:durableId="326177640">
    <w:abstractNumId w:val="142"/>
  </w:num>
  <w:num w:numId="199" w16cid:durableId="1542205861">
    <w:abstractNumId w:val="117"/>
  </w:num>
  <w:num w:numId="200" w16cid:durableId="1680232940">
    <w:abstractNumId w:val="114"/>
  </w:num>
  <w:num w:numId="201" w16cid:durableId="1437290625">
    <w:abstractNumId w:val="10"/>
  </w:num>
  <w:num w:numId="202" w16cid:durableId="902832598">
    <w:abstractNumId w:val="115"/>
  </w:num>
  <w:num w:numId="203" w16cid:durableId="627589961">
    <w:abstractNumId w:val="58"/>
  </w:num>
  <w:num w:numId="204" w16cid:durableId="94139512">
    <w:abstractNumId w:val="47"/>
  </w:num>
  <w:num w:numId="205" w16cid:durableId="1702199065">
    <w:abstractNumId w:val="11"/>
  </w:num>
  <w:num w:numId="206" w16cid:durableId="1432625660">
    <w:abstractNumId w:val="171"/>
  </w:num>
  <w:num w:numId="207" w16cid:durableId="890770494">
    <w:abstractNumId w:val="88"/>
  </w:num>
  <w:num w:numId="208" w16cid:durableId="925728655">
    <w:abstractNumId w:val="129"/>
  </w:num>
  <w:num w:numId="209" w16cid:durableId="874730010">
    <w:abstractNumId w:val="159"/>
  </w:num>
  <w:num w:numId="210" w16cid:durableId="953250090">
    <w:abstractNumId w:val="23"/>
  </w:num>
  <w:num w:numId="211" w16cid:durableId="1861043219">
    <w:abstractNumId w:val="92"/>
  </w:num>
  <w:num w:numId="212" w16cid:durableId="1815830346">
    <w:abstractNumId w:val="28"/>
  </w:num>
  <w:num w:numId="213" w16cid:durableId="1414934907">
    <w:abstractNumId w:val="238"/>
  </w:num>
  <w:num w:numId="214" w16cid:durableId="1960913057">
    <w:abstractNumId w:val="113"/>
  </w:num>
  <w:num w:numId="215" w16cid:durableId="255677219">
    <w:abstractNumId w:val="102"/>
  </w:num>
  <w:num w:numId="216" w16cid:durableId="558245025">
    <w:abstractNumId w:val="168"/>
  </w:num>
  <w:num w:numId="217" w16cid:durableId="1831678730">
    <w:abstractNumId w:val="247"/>
  </w:num>
  <w:num w:numId="218" w16cid:durableId="2069643755">
    <w:abstractNumId w:val="156"/>
  </w:num>
  <w:num w:numId="219" w16cid:durableId="1343623297">
    <w:abstractNumId w:val="110"/>
  </w:num>
  <w:num w:numId="220" w16cid:durableId="1999453001">
    <w:abstractNumId w:val="211"/>
  </w:num>
  <w:num w:numId="221" w16cid:durableId="145780121">
    <w:abstractNumId w:val="44"/>
  </w:num>
  <w:num w:numId="222" w16cid:durableId="1333140873">
    <w:abstractNumId w:val="75"/>
  </w:num>
  <w:num w:numId="223" w16cid:durableId="707755705">
    <w:abstractNumId w:val="216"/>
  </w:num>
  <w:num w:numId="224" w16cid:durableId="590821413">
    <w:abstractNumId w:val="18"/>
  </w:num>
  <w:num w:numId="225" w16cid:durableId="1677537377">
    <w:abstractNumId w:val="61"/>
  </w:num>
  <w:num w:numId="226" w16cid:durableId="1585608440">
    <w:abstractNumId w:val="86"/>
  </w:num>
  <w:num w:numId="227" w16cid:durableId="1242107655">
    <w:abstractNumId w:val="207"/>
  </w:num>
  <w:num w:numId="228" w16cid:durableId="386029109">
    <w:abstractNumId w:val="161"/>
  </w:num>
  <w:num w:numId="229" w16cid:durableId="1286621942">
    <w:abstractNumId w:val="209"/>
  </w:num>
  <w:num w:numId="230" w16cid:durableId="1856111982">
    <w:abstractNumId w:val="235"/>
  </w:num>
  <w:num w:numId="231" w16cid:durableId="386148174">
    <w:abstractNumId w:val="42"/>
  </w:num>
  <w:num w:numId="232" w16cid:durableId="1143428661">
    <w:abstractNumId w:val="91"/>
  </w:num>
  <w:num w:numId="233" w16cid:durableId="466944451">
    <w:abstractNumId w:val="151"/>
  </w:num>
  <w:num w:numId="234" w16cid:durableId="1845171775">
    <w:abstractNumId w:val="145"/>
  </w:num>
  <w:num w:numId="235" w16cid:durableId="1501308485">
    <w:abstractNumId w:val="125"/>
  </w:num>
  <w:num w:numId="236" w16cid:durableId="1393381499">
    <w:abstractNumId w:val="206"/>
  </w:num>
  <w:num w:numId="237" w16cid:durableId="2031249485">
    <w:abstractNumId w:val="143"/>
  </w:num>
  <w:num w:numId="238" w16cid:durableId="1389379265">
    <w:abstractNumId w:val="182"/>
  </w:num>
  <w:num w:numId="239" w16cid:durableId="1466006810">
    <w:abstractNumId w:val="106"/>
  </w:num>
  <w:num w:numId="240" w16cid:durableId="2138402830">
    <w:abstractNumId w:val="74"/>
  </w:num>
  <w:num w:numId="241" w16cid:durableId="1771663438">
    <w:abstractNumId w:val="8"/>
  </w:num>
  <w:num w:numId="242" w16cid:durableId="319307970">
    <w:abstractNumId w:val="38"/>
  </w:num>
  <w:num w:numId="243" w16cid:durableId="1002390984">
    <w:abstractNumId w:val="46"/>
  </w:num>
  <w:num w:numId="244" w16cid:durableId="1349480818">
    <w:abstractNumId w:val="72"/>
  </w:num>
  <w:num w:numId="245" w16cid:durableId="182481165">
    <w:abstractNumId w:val="233"/>
  </w:num>
  <w:num w:numId="246" w16cid:durableId="1418477275">
    <w:abstractNumId w:val="183"/>
  </w:num>
  <w:num w:numId="247" w16cid:durableId="293415239">
    <w:abstractNumId w:val="177"/>
  </w:num>
  <w:num w:numId="248" w16cid:durableId="538279027">
    <w:abstractNumId w:val="2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76"/>
    <w:rsid w:val="000E38E6"/>
    <w:rsid w:val="000E5A0E"/>
    <w:rsid w:val="000E5EE3"/>
    <w:rsid w:val="000E7B87"/>
    <w:rsid w:val="000E7FBB"/>
    <w:rsid w:val="000F008C"/>
    <w:rsid w:val="000F00E2"/>
    <w:rsid w:val="000F223F"/>
    <w:rsid w:val="000F2C3D"/>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087E"/>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E59CA"/>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58B"/>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333"/>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7BFD"/>
    <w:rsid w:val="006F7E3F"/>
    <w:rsid w:val="007000F6"/>
    <w:rsid w:val="007008E4"/>
    <w:rsid w:val="007017E3"/>
    <w:rsid w:val="007019A9"/>
    <w:rsid w:val="00701C26"/>
    <w:rsid w:val="007024E1"/>
    <w:rsid w:val="00702C8A"/>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A08"/>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370"/>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094B"/>
    <w:rsid w:val="00A815C3"/>
    <w:rsid w:val="00A82CB7"/>
    <w:rsid w:val="00A848F8"/>
    <w:rsid w:val="00A853D0"/>
    <w:rsid w:val="00A87A0A"/>
    <w:rsid w:val="00A9060B"/>
    <w:rsid w:val="00A90B56"/>
    <w:rsid w:val="00A926A7"/>
    <w:rsid w:val="00A92780"/>
    <w:rsid w:val="00A961EC"/>
    <w:rsid w:val="00AA203F"/>
    <w:rsid w:val="00AA2C37"/>
    <w:rsid w:val="00AA41BD"/>
    <w:rsid w:val="00AA423E"/>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10E9"/>
    <w:rsid w:val="00B21861"/>
    <w:rsid w:val="00B21DB5"/>
    <w:rsid w:val="00B22EC1"/>
    <w:rsid w:val="00B23596"/>
    <w:rsid w:val="00B242A0"/>
    <w:rsid w:val="00B25C0C"/>
    <w:rsid w:val="00B25CF5"/>
    <w:rsid w:val="00B2602B"/>
    <w:rsid w:val="00B26908"/>
    <w:rsid w:val="00B30C30"/>
    <w:rsid w:val="00B31857"/>
    <w:rsid w:val="00B31F45"/>
    <w:rsid w:val="00B32BB8"/>
    <w:rsid w:val="00B346F8"/>
    <w:rsid w:val="00B365AF"/>
    <w:rsid w:val="00B37913"/>
    <w:rsid w:val="00B379C8"/>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5DC9"/>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1C4C"/>
    <w:rsid w:val="00CF3575"/>
    <w:rsid w:val="00CF3BC9"/>
    <w:rsid w:val="00CF55F4"/>
    <w:rsid w:val="00CF5DB6"/>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48A1"/>
    <w:rsid w:val="00E25129"/>
    <w:rsid w:val="00E26F06"/>
    <w:rsid w:val="00E30187"/>
    <w:rsid w:val="00E303EB"/>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0700"/>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60D2"/>
    <w:rsid w:val="00E87774"/>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3A84"/>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23949" TargetMode="External"/><Relationship Id="rId18" Type="http://schemas.openxmlformats.org/officeDocument/2006/relationships/hyperlink" Target="https://www.boe.es/boe/dias/2024/11/19/pdfs/BOE-A-2024-24032.pdf" TargetMode="External"/><Relationship Id="rId26" Type="http://schemas.openxmlformats.org/officeDocument/2006/relationships/hyperlink" Target="https://www.boe.es/boe/dias/2024/11/20/pdfs/BOE-A-2024-24098.pdf" TargetMode="External"/><Relationship Id="rId39" Type="http://schemas.openxmlformats.org/officeDocument/2006/relationships/footer" Target="footer1.xml"/><Relationship Id="rId21" Type="http://schemas.openxmlformats.org/officeDocument/2006/relationships/hyperlink" Target="https://www.boe.es/diario_boe/txt.php?id=BOE-A-2024-24044" TargetMode="External"/><Relationship Id="rId34" Type="http://schemas.openxmlformats.org/officeDocument/2006/relationships/hyperlink" Target="https://www.boe.es/boe/dias/2024/11/23/pdfs/BOE-A-2024-24451.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11/19/pdfs/BOE-A-2024-24026.pdf" TargetMode="External"/><Relationship Id="rId20" Type="http://schemas.openxmlformats.org/officeDocument/2006/relationships/hyperlink" Target="https://www.boe.es/boe/dias/2024/11/19/pdfs/BOE-A-2024-24044.pdf" TargetMode="External"/><Relationship Id="rId29" Type="http://schemas.openxmlformats.org/officeDocument/2006/relationships/hyperlink" Target="https://www.boe.es/diario_boe/txt.php?id=BOE-A-2024-2409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23947" TargetMode="External"/><Relationship Id="rId24" Type="http://schemas.openxmlformats.org/officeDocument/2006/relationships/hyperlink" Target="https://www.boe.es/boe/dias/2024/11/20/pdfs/BOE-A-2024-24097.pdf" TargetMode="External"/><Relationship Id="rId32" Type="http://schemas.openxmlformats.org/officeDocument/2006/relationships/hyperlink" Target="https://www.boe.es/boe/dias/2024/11/22/pdfs/BOE-A-2024-24345.pdf" TargetMode="External"/><Relationship Id="rId37" Type="http://schemas.openxmlformats.org/officeDocument/2006/relationships/hyperlink" Target="https://www.boe.es/diario_boe/txt.php?id=BOE-A-2024-24457"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23969" TargetMode="External"/><Relationship Id="rId23" Type="http://schemas.openxmlformats.org/officeDocument/2006/relationships/hyperlink" Target="https://www.boe.es/diario_boe/txt.php?id=BOE-A-2024-24045" TargetMode="External"/><Relationship Id="rId28" Type="http://schemas.openxmlformats.org/officeDocument/2006/relationships/hyperlink" Target="https://www.boe.es/boe/dias/2024/11/20/pdfs/BOE-A-2024-24099.pdf" TargetMode="External"/><Relationship Id="rId36" Type="http://schemas.openxmlformats.org/officeDocument/2006/relationships/hyperlink" Target="https://www.boe.es/boe/dias/2024/11/23/pdfs/BOE-A-2024-24457.pdf" TargetMode="External"/><Relationship Id="rId10" Type="http://schemas.openxmlformats.org/officeDocument/2006/relationships/hyperlink" Target="https://www.boe.es/boe/dias/2024/11/18/pdfs/BOE-A-2024-23947.pdf" TargetMode="External"/><Relationship Id="rId19" Type="http://schemas.openxmlformats.org/officeDocument/2006/relationships/hyperlink" Target="https://www.boe.es/diario_boe/txt.php?id=BOE-A-2024-24032" TargetMode="External"/><Relationship Id="rId31" Type="http://schemas.openxmlformats.org/officeDocument/2006/relationships/hyperlink" Target="https://www.boe.es/diario_boe/txt.php?id=BOE-A-2024-242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11/18/pdfs/BOE-A-2024-23969.pdf" TargetMode="External"/><Relationship Id="rId22" Type="http://schemas.openxmlformats.org/officeDocument/2006/relationships/hyperlink" Target="https://www.boe.es/boe/dias/2024/11/19/pdfs/BOE-A-2024-24045.pdf" TargetMode="External"/><Relationship Id="rId27" Type="http://schemas.openxmlformats.org/officeDocument/2006/relationships/hyperlink" Target="https://www.boe.es/diario_boe/txt.php?id=BOE-A-2024-24098" TargetMode="External"/><Relationship Id="rId30" Type="http://schemas.openxmlformats.org/officeDocument/2006/relationships/hyperlink" Target="https://www.boe.es/boe/dias/2024/11/21/pdfs/BOE-A-2024-24221.pdf" TargetMode="External"/><Relationship Id="rId35" Type="http://schemas.openxmlformats.org/officeDocument/2006/relationships/hyperlink" Target="https://www.boe.es/diario_boe/txt.php?id=BOE-A-2024-24451"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4/11/18/pdfs/BOE-A-2024-23949.pdf" TargetMode="External"/><Relationship Id="rId17" Type="http://schemas.openxmlformats.org/officeDocument/2006/relationships/hyperlink" Target="https://www.boe.es/diario_boe/txt.php?id=BOE-A-2024-24026" TargetMode="External"/><Relationship Id="rId25" Type="http://schemas.openxmlformats.org/officeDocument/2006/relationships/hyperlink" Target="https://www.boe.es/diario_boe/txt.php?id=BOE-A-2024-24097" TargetMode="External"/><Relationship Id="rId33" Type="http://schemas.openxmlformats.org/officeDocument/2006/relationships/hyperlink" Target="https://www.boe.es/diario_boe/txt.php?id=BOE-A-2024-24345"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1325</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6</cp:revision>
  <dcterms:created xsi:type="dcterms:W3CDTF">2024-11-18T09:34:00Z</dcterms:created>
  <dcterms:modified xsi:type="dcterms:W3CDTF">2024-11-24T19:52:00Z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